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AF" w:rsidRDefault="00C332AF" w:rsidP="00C332AF">
      <w:pPr>
        <w:tabs>
          <w:tab w:val="left" w:pos="977"/>
        </w:tabs>
        <w:spacing w:before="1" w:after="59" w:line="314" w:lineRule="auto"/>
        <w:ind w:right="356"/>
        <w:jc w:val="center"/>
        <w:rPr>
          <w:rFonts w:ascii="Times New Roman" w:hAnsi="Times New Roman" w:cs="Times New Roman"/>
          <w:b/>
          <w:sz w:val="32"/>
        </w:rPr>
      </w:pPr>
      <w:r w:rsidRPr="00C332AF">
        <w:rPr>
          <w:rFonts w:ascii="Times New Roman" w:hAnsi="Times New Roman" w:cs="Times New Roman"/>
          <w:b/>
          <w:sz w:val="32"/>
        </w:rPr>
        <w:t>Przedmiotowe zasady oceniania</w:t>
      </w:r>
      <w:r w:rsidR="002E22BE">
        <w:rPr>
          <w:rFonts w:ascii="Times New Roman" w:hAnsi="Times New Roman" w:cs="Times New Roman"/>
          <w:b/>
          <w:sz w:val="32"/>
        </w:rPr>
        <w:t xml:space="preserve"> z</w:t>
      </w:r>
      <w:r>
        <w:rPr>
          <w:rFonts w:ascii="Times New Roman" w:hAnsi="Times New Roman" w:cs="Times New Roman"/>
          <w:b/>
          <w:sz w:val="32"/>
        </w:rPr>
        <w:t xml:space="preserve"> Historii i HiT</w:t>
      </w:r>
    </w:p>
    <w:p w:rsidR="00C332AF" w:rsidRDefault="00C332AF" w:rsidP="00C332AF">
      <w:pPr>
        <w:tabs>
          <w:tab w:val="left" w:pos="977"/>
        </w:tabs>
        <w:spacing w:before="1" w:after="59" w:line="314" w:lineRule="auto"/>
        <w:ind w:right="356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Nauczyciel Wiktor Bąk </w:t>
      </w:r>
    </w:p>
    <w:p w:rsidR="00C332AF" w:rsidRPr="00460C3C" w:rsidRDefault="00C332AF" w:rsidP="00C332AF">
      <w:pPr>
        <w:tabs>
          <w:tab w:val="left" w:pos="977"/>
          <w:tab w:val="center" w:pos="4355"/>
          <w:tab w:val="left" w:pos="5134"/>
        </w:tabs>
        <w:spacing w:before="1" w:after="59" w:line="314" w:lineRule="auto"/>
        <w:ind w:right="356"/>
        <w:rPr>
          <w:rFonts w:ascii="Times New Roman" w:hAnsi="Times New Roman" w:cs="Times New Roman"/>
          <w:b/>
          <w:sz w:val="30"/>
        </w:rPr>
      </w:pPr>
      <w:r w:rsidRPr="00C332AF">
        <w:rPr>
          <w:rFonts w:ascii="Times New Roman" w:hAnsi="Times New Roman" w:cs="Times New Roman"/>
          <w:b/>
          <w:sz w:val="30"/>
        </w:rPr>
        <w:t xml:space="preserve">§ </w:t>
      </w:r>
      <w:r w:rsidR="00460C3C">
        <w:rPr>
          <w:rFonts w:ascii="Times New Roman" w:hAnsi="Times New Roman" w:cs="Times New Roman"/>
          <w:b/>
          <w:sz w:val="30"/>
        </w:rPr>
        <w:t>1</w:t>
      </w:r>
    </w:p>
    <w:p w:rsidR="00497EFE" w:rsidRPr="00C332AF" w:rsidRDefault="0025562B" w:rsidP="00C332AF">
      <w:pPr>
        <w:pStyle w:val="Akapitzlist"/>
        <w:numPr>
          <w:ilvl w:val="1"/>
          <w:numId w:val="2"/>
        </w:numPr>
        <w:tabs>
          <w:tab w:val="left" w:pos="1025"/>
        </w:tabs>
        <w:spacing w:before="1" w:after="59" w:line="314" w:lineRule="auto"/>
        <w:ind w:right="3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otrzymuje</w:t>
      </w:r>
      <w:r w:rsidR="00497EFE" w:rsidRPr="00C33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oceny</w:t>
      </w:r>
      <w:r w:rsidR="00D06630" w:rsidRPr="00C332AF">
        <w:rPr>
          <w:rFonts w:ascii="Times New Roman" w:hAnsi="Times New Roman" w:cs="Times New Roman"/>
          <w:sz w:val="24"/>
          <w:szCs w:val="24"/>
        </w:rPr>
        <w:t xml:space="preserve"> bieżące i</w:t>
      </w:r>
      <w:r w:rsidR="00497EFE" w:rsidRPr="00C332AF">
        <w:rPr>
          <w:rFonts w:ascii="Times New Roman" w:hAnsi="Times New Roman" w:cs="Times New Roman"/>
          <w:sz w:val="24"/>
          <w:szCs w:val="24"/>
        </w:rPr>
        <w:t xml:space="preserve"> kl</w:t>
      </w:r>
      <w:r w:rsidR="00D06630" w:rsidRPr="00C332AF">
        <w:rPr>
          <w:rFonts w:ascii="Times New Roman" w:hAnsi="Times New Roman" w:cs="Times New Roman"/>
          <w:sz w:val="24"/>
          <w:szCs w:val="24"/>
        </w:rPr>
        <w:t>asyfikacyjne śródroczne,</w:t>
      </w:r>
      <w:r w:rsidR="00497EFE" w:rsidRPr="00C332AF">
        <w:rPr>
          <w:rFonts w:ascii="Times New Roman" w:hAnsi="Times New Roman" w:cs="Times New Roman"/>
          <w:sz w:val="24"/>
          <w:szCs w:val="24"/>
        </w:rPr>
        <w:t xml:space="preserve"> roczne i końcowe. Klasyfikowanie śródroczne oraz roczne polega na podsumowaniu osiągnięć edukacyjnych ucznia i ustaleniu ocen klasyfikacyjnych według</w:t>
      </w:r>
      <w:r w:rsidR="00497EFE" w:rsidRPr="00C332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EFE" w:rsidRPr="00C332AF">
        <w:rPr>
          <w:rFonts w:ascii="Times New Roman" w:hAnsi="Times New Roman" w:cs="Times New Roman"/>
          <w:sz w:val="24"/>
          <w:szCs w:val="24"/>
        </w:rPr>
        <w:t>skali:</w:t>
      </w: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3156"/>
      </w:tblGrid>
      <w:tr w:rsidR="00497EFE" w:rsidRPr="00C332AF" w:rsidTr="00C07314">
        <w:trPr>
          <w:trHeight w:val="349"/>
        </w:trPr>
        <w:tc>
          <w:tcPr>
            <w:tcW w:w="3156" w:type="dxa"/>
          </w:tcPr>
          <w:p w:rsidR="00497EFE" w:rsidRPr="00C332AF" w:rsidRDefault="00497EFE" w:rsidP="00C332AF">
            <w:pPr>
              <w:pStyle w:val="TableParagraph"/>
              <w:tabs>
                <w:tab w:val="left" w:pos="919"/>
              </w:tabs>
              <w:spacing w:line="290" w:lineRule="exact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332AF">
              <w:rPr>
                <w:rFonts w:ascii="Times New Roman" w:hAnsi="Times New Roman" w:cs="Times New Roman"/>
                <w:sz w:val="24"/>
                <w:szCs w:val="24"/>
              </w:rPr>
              <w:tab/>
              <w:t>celujący –</w:t>
            </w:r>
            <w:r w:rsidRPr="00C332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332AF">
              <w:rPr>
                <w:rFonts w:ascii="Times New Roman" w:hAnsi="Times New Roman" w:cs="Times New Roman"/>
                <w:sz w:val="24"/>
                <w:szCs w:val="24"/>
              </w:rPr>
              <w:t>6;</w:t>
            </w:r>
          </w:p>
        </w:tc>
      </w:tr>
      <w:tr w:rsidR="00497EFE" w:rsidRPr="00C332AF" w:rsidTr="00C07314">
        <w:trPr>
          <w:trHeight w:val="349"/>
        </w:trPr>
        <w:tc>
          <w:tcPr>
            <w:tcW w:w="3156" w:type="dxa"/>
          </w:tcPr>
          <w:p w:rsidR="00497EFE" w:rsidRPr="00C332AF" w:rsidRDefault="00497EFE" w:rsidP="00C332AF">
            <w:pPr>
              <w:pStyle w:val="TableParagraph"/>
              <w:tabs>
                <w:tab w:val="left" w:pos="919"/>
              </w:tabs>
              <w:spacing w:before="37" w:line="292" w:lineRule="exact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332AF">
              <w:rPr>
                <w:rFonts w:ascii="Times New Roman" w:hAnsi="Times New Roman" w:cs="Times New Roman"/>
                <w:sz w:val="24"/>
                <w:szCs w:val="24"/>
              </w:rPr>
              <w:tab/>
              <w:t>bardzo dobry –</w:t>
            </w:r>
            <w:r w:rsidRPr="00C332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332AF">
              <w:rPr>
                <w:rFonts w:ascii="Times New Roman" w:hAnsi="Times New Roman" w:cs="Times New Roman"/>
                <w:sz w:val="24"/>
                <w:szCs w:val="24"/>
              </w:rPr>
              <w:t>5;</w:t>
            </w:r>
          </w:p>
        </w:tc>
      </w:tr>
    </w:tbl>
    <w:p w:rsidR="00497EFE" w:rsidRPr="00C332AF" w:rsidRDefault="00497EFE" w:rsidP="00C332AF">
      <w:pPr>
        <w:pStyle w:val="Akapitzlist"/>
        <w:numPr>
          <w:ilvl w:val="0"/>
          <w:numId w:val="1"/>
        </w:numPr>
        <w:tabs>
          <w:tab w:val="left" w:pos="1036"/>
          <w:tab w:val="left" w:pos="1037"/>
        </w:tabs>
        <w:spacing w:before="48"/>
        <w:ind w:hanging="721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>dobry –</w:t>
      </w:r>
      <w:r w:rsidRPr="00C332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32AF">
        <w:rPr>
          <w:rFonts w:ascii="Times New Roman" w:hAnsi="Times New Roman" w:cs="Times New Roman"/>
          <w:sz w:val="24"/>
          <w:szCs w:val="24"/>
        </w:rPr>
        <w:t>4;</w:t>
      </w:r>
    </w:p>
    <w:p w:rsidR="00497EFE" w:rsidRPr="00C332AF" w:rsidRDefault="00497EFE" w:rsidP="00C332AF">
      <w:pPr>
        <w:pStyle w:val="Akapitzlist"/>
        <w:numPr>
          <w:ilvl w:val="0"/>
          <w:numId w:val="1"/>
        </w:numPr>
        <w:tabs>
          <w:tab w:val="left" w:pos="1036"/>
          <w:tab w:val="left" w:pos="1037"/>
        </w:tabs>
        <w:spacing w:before="95"/>
        <w:ind w:hanging="721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>dostateczny –</w:t>
      </w:r>
      <w:r w:rsidRPr="00C332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32AF">
        <w:rPr>
          <w:rFonts w:ascii="Times New Roman" w:hAnsi="Times New Roman" w:cs="Times New Roman"/>
          <w:sz w:val="24"/>
          <w:szCs w:val="24"/>
        </w:rPr>
        <w:t>3;</w:t>
      </w:r>
    </w:p>
    <w:p w:rsidR="00497EFE" w:rsidRPr="00C332AF" w:rsidRDefault="00497EFE" w:rsidP="00C332AF">
      <w:pPr>
        <w:pStyle w:val="Akapitzlist"/>
        <w:numPr>
          <w:ilvl w:val="0"/>
          <w:numId w:val="1"/>
        </w:numPr>
        <w:tabs>
          <w:tab w:val="left" w:pos="1036"/>
          <w:tab w:val="left" w:pos="1037"/>
        </w:tabs>
        <w:spacing w:before="96"/>
        <w:ind w:hanging="721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>dopuszczający – 2;</w:t>
      </w:r>
    </w:p>
    <w:p w:rsidR="00497EFE" w:rsidRPr="00C332AF" w:rsidRDefault="00497EFE" w:rsidP="00C332AF">
      <w:pPr>
        <w:pStyle w:val="Akapitzlist"/>
        <w:numPr>
          <w:ilvl w:val="0"/>
          <w:numId w:val="1"/>
        </w:numPr>
        <w:tabs>
          <w:tab w:val="left" w:pos="1036"/>
          <w:tab w:val="left" w:pos="1037"/>
        </w:tabs>
        <w:spacing w:before="97"/>
        <w:ind w:hanging="721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>niedostateczny -1.</w:t>
      </w:r>
    </w:p>
    <w:p w:rsidR="00D5767E" w:rsidRPr="00C332AF" w:rsidRDefault="00D5767E" w:rsidP="00C332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630" w:rsidRDefault="00C332AF" w:rsidP="00460C3C">
      <w:pPr>
        <w:pStyle w:val="Tekstpodstawowy"/>
        <w:tabs>
          <w:tab w:val="left" w:pos="2025"/>
        </w:tabs>
        <w:spacing w:before="11"/>
        <w:ind w:left="0" w:firstLine="0"/>
        <w:rPr>
          <w:rFonts w:ascii="Times New Roman" w:hAnsi="Times New Roman" w:cs="Times New Roman"/>
          <w:b/>
          <w:sz w:val="30"/>
        </w:rPr>
      </w:pPr>
      <w:r w:rsidRPr="00C332AF">
        <w:rPr>
          <w:rFonts w:ascii="Times New Roman" w:hAnsi="Times New Roman" w:cs="Times New Roman"/>
          <w:b/>
          <w:sz w:val="30"/>
        </w:rPr>
        <w:t xml:space="preserve">§ </w:t>
      </w:r>
      <w:r>
        <w:rPr>
          <w:rFonts w:ascii="Times New Roman" w:hAnsi="Times New Roman" w:cs="Times New Roman"/>
          <w:b/>
          <w:sz w:val="30"/>
        </w:rPr>
        <w:t>2</w:t>
      </w:r>
    </w:p>
    <w:p w:rsidR="00C332AF" w:rsidRPr="00C332AF" w:rsidRDefault="00C332AF" w:rsidP="00460C3C">
      <w:pPr>
        <w:pStyle w:val="Tekstpodstawowy"/>
        <w:tabs>
          <w:tab w:val="left" w:pos="2025"/>
        </w:tabs>
        <w:spacing w:before="11"/>
        <w:ind w:left="0" w:firstLine="0"/>
        <w:rPr>
          <w:rFonts w:ascii="Times New Roman" w:hAnsi="Times New Roman" w:cs="Times New Roman"/>
          <w:b/>
        </w:rPr>
      </w:pPr>
    </w:p>
    <w:p w:rsidR="00D06630" w:rsidRPr="00C332AF" w:rsidRDefault="00D06630" w:rsidP="00C332AF">
      <w:pPr>
        <w:pStyle w:val="Akapitzlist"/>
        <w:numPr>
          <w:ilvl w:val="0"/>
          <w:numId w:val="4"/>
        </w:numPr>
        <w:tabs>
          <w:tab w:val="left" w:pos="1037"/>
          <w:tab w:val="left" w:pos="2530"/>
          <w:tab w:val="left" w:pos="4108"/>
          <w:tab w:val="left" w:pos="5006"/>
          <w:tab w:val="left" w:pos="6950"/>
          <w:tab w:val="left" w:pos="7497"/>
          <w:tab w:val="left" w:pos="8811"/>
        </w:tabs>
        <w:spacing w:line="312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 xml:space="preserve">Nauczyciel przedmiotu (zajęć edukacyjnych) na początku </w:t>
      </w:r>
      <w:r w:rsidRPr="00C332AF">
        <w:rPr>
          <w:rFonts w:ascii="Times New Roman" w:hAnsi="Times New Roman" w:cs="Times New Roman"/>
          <w:spacing w:val="-5"/>
          <w:sz w:val="24"/>
          <w:szCs w:val="24"/>
        </w:rPr>
        <w:t xml:space="preserve">roku </w:t>
      </w:r>
      <w:r w:rsidRPr="00C332AF">
        <w:rPr>
          <w:rFonts w:ascii="Times New Roman" w:hAnsi="Times New Roman" w:cs="Times New Roman"/>
          <w:sz w:val="24"/>
          <w:szCs w:val="24"/>
        </w:rPr>
        <w:t>szkolnego</w:t>
      </w:r>
      <w:r w:rsidRPr="00C332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32AF">
        <w:rPr>
          <w:rFonts w:ascii="Times New Roman" w:hAnsi="Times New Roman" w:cs="Times New Roman"/>
          <w:sz w:val="24"/>
          <w:szCs w:val="24"/>
        </w:rPr>
        <w:t>ustala:</w:t>
      </w:r>
    </w:p>
    <w:p w:rsidR="00D06630" w:rsidRPr="00C332AF" w:rsidRDefault="00D06630" w:rsidP="00C332AF">
      <w:pPr>
        <w:pStyle w:val="Akapitzlist"/>
        <w:numPr>
          <w:ilvl w:val="0"/>
          <w:numId w:val="3"/>
        </w:numPr>
        <w:tabs>
          <w:tab w:val="left" w:pos="743"/>
          <w:tab w:val="left" w:pos="744"/>
        </w:tabs>
        <w:spacing w:before="6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>zakres wiedzy i umiejętności na wymagania</w:t>
      </w:r>
      <w:r w:rsidRPr="00C332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32AF">
        <w:rPr>
          <w:rFonts w:ascii="Times New Roman" w:hAnsi="Times New Roman" w:cs="Times New Roman"/>
          <w:sz w:val="24"/>
          <w:szCs w:val="24"/>
        </w:rPr>
        <w:t>podstawowe;</w:t>
      </w:r>
    </w:p>
    <w:p w:rsidR="00D06630" w:rsidRPr="00C332AF" w:rsidRDefault="00D06630" w:rsidP="00C332AF">
      <w:pPr>
        <w:pStyle w:val="Akapitzlist"/>
        <w:numPr>
          <w:ilvl w:val="0"/>
          <w:numId w:val="3"/>
        </w:numPr>
        <w:tabs>
          <w:tab w:val="left" w:pos="743"/>
          <w:tab w:val="left" w:pos="744"/>
        </w:tabs>
        <w:spacing w:before="101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>szczegółowe zasady</w:t>
      </w:r>
      <w:r w:rsidRPr="00C332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32AF">
        <w:rPr>
          <w:rFonts w:ascii="Times New Roman" w:hAnsi="Times New Roman" w:cs="Times New Roman"/>
          <w:sz w:val="24"/>
          <w:szCs w:val="24"/>
        </w:rPr>
        <w:t>oceniania;</w:t>
      </w:r>
    </w:p>
    <w:p w:rsidR="00D06630" w:rsidRPr="00C332AF" w:rsidRDefault="00D06630" w:rsidP="00C332AF">
      <w:pPr>
        <w:pStyle w:val="Akapitzlist"/>
        <w:numPr>
          <w:ilvl w:val="0"/>
          <w:numId w:val="3"/>
        </w:numPr>
        <w:tabs>
          <w:tab w:val="left" w:pos="743"/>
          <w:tab w:val="left" w:pos="744"/>
        </w:tabs>
        <w:spacing w:before="102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>kryteria oceniania umiejętności</w:t>
      </w:r>
      <w:r w:rsidRPr="00C332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32AF">
        <w:rPr>
          <w:rFonts w:ascii="Times New Roman" w:hAnsi="Times New Roman" w:cs="Times New Roman"/>
          <w:sz w:val="24"/>
          <w:szCs w:val="24"/>
        </w:rPr>
        <w:t>przedmiotowych;</w:t>
      </w:r>
    </w:p>
    <w:p w:rsidR="00D06630" w:rsidRPr="00C332AF" w:rsidRDefault="00D06630" w:rsidP="00C332AF">
      <w:pPr>
        <w:pStyle w:val="Akapitzlist"/>
        <w:numPr>
          <w:ilvl w:val="0"/>
          <w:numId w:val="3"/>
        </w:numPr>
        <w:tabs>
          <w:tab w:val="left" w:pos="744"/>
        </w:tabs>
        <w:spacing w:before="106" w:line="312" w:lineRule="auto"/>
        <w:ind w:right="353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>zasady wystawienia oceny klasyfikacyjnej z ocen bieżących, wyrażonych stopniami,</w:t>
      </w:r>
    </w:p>
    <w:p w:rsidR="00D06630" w:rsidRPr="00C332AF" w:rsidRDefault="00D06630" w:rsidP="00C332AF">
      <w:pPr>
        <w:pStyle w:val="Akapitzlist"/>
        <w:numPr>
          <w:ilvl w:val="0"/>
          <w:numId w:val="3"/>
        </w:numPr>
        <w:tabs>
          <w:tab w:val="left" w:pos="744"/>
        </w:tabs>
        <w:spacing w:before="11" w:line="314" w:lineRule="auto"/>
        <w:ind w:right="357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>ewentualną możliwość dodatkowego różnicowania ocen bieżących przez skonsultowane wspólnie z uczniami i zrozumiałe dla nich znaki, modyfikujące rangę oceny (np. tradycyjne plusy i</w:t>
      </w:r>
      <w:r w:rsidRPr="00C332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32AF">
        <w:rPr>
          <w:rFonts w:ascii="Times New Roman" w:hAnsi="Times New Roman" w:cs="Times New Roman"/>
          <w:sz w:val="24"/>
          <w:szCs w:val="24"/>
        </w:rPr>
        <w:t>minusy);</w:t>
      </w:r>
    </w:p>
    <w:p w:rsidR="00D06630" w:rsidRDefault="00D06630" w:rsidP="00C07314">
      <w:pPr>
        <w:tabs>
          <w:tab w:val="left" w:pos="744"/>
        </w:tabs>
        <w:spacing w:before="1"/>
        <w:ind w:left="315"/>
        <w:rPr>
          <w:rFonts w:ascii="Times New Roman" w:hAnsi="Times New Roman" w:cs="Times New Roman"/>
          <w:sz w:val="24"/>
          <w:szCs w:val="24"/>
        </w:rPr>
      </w:pPr>
    </w:p>
    <w:p w:rsidR="00C07314" w:rsidRDefault="00C07314" w:rsidP="00C07314">
      <w:pPr>
        <w:tabs>
          <w:tab w:val="left" w:pos="744"/>
        </w:tabs>
        <w:spacing w:before="1"/>
        <w:ind w:left="315"/>
        <w:rPr>
          <w:rFonts w:ascii="Times New Roman" w:hAnsi="Times New Roman" w:cs="Times New Roman"/>
          <w:sz w:val="24"/>
          <w:szCs w:val="24"/>
        </w:rPr>
      </w:pPr>
    </w:p>
    <w:p w:rsidR="00C07314" w:rsidRPr="00C07314" w:rsidRDefault="00C07314" w:rsidP="00C07314">
      <w:pPr>
        <w:tabs>
          <w:tab w:val="left" w:pos="744"/>
        </w:tabs>
        <w:spacing w:before="1"/>
        <w:ind w:left="315"/>
        <w:rPr>
          <w:rFonts w:ascii="Times New Roman" w:hAnsi="Times New Roman" w:cs="Times New Roman"/>
          <w:sz w:val="24"/>
          <w:szCs w:val="24"/>
        </w:rPr>
      </w:pPr>
    </w:p>
    <w:p w:rsidR="00D06630" w:rsidRPr="00C332AF" w:rsidRDefault="00D06630" w:rsidP="00C332AF">
      <w:pPr>
        <w:pStyle w:val="Akapitzlist"/>
        <w:numPr>
          <w:ilvl w:val="0"/>
          <w:numId w:val="4"/>
        </w:numPr>
        <w:tabs>
          <w:tab w:val="left" w:pos="1025"/>
        </w:tabs>
        <w:spacing w:before="4" w:line="314" w:lineRule="auto"/>
        <w:ind w:left="1024" w:right="338" w:hanging="281"/>
        <w:jc w:val="both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lastRenderedPageBreak/>
        <w:t>Uczeń jest ocen</w:t>
      </w:r>
      <w:r w:rsidR="00460C3C">
        <w:rPr>
          <w:rFonts w:ascii="Times New Roman" w:hAnsi="Times New Roman" w:cs="Times New Roman"/>
          <w:sz w:val="24"/>
          <w:szCs w:val="24"/>
        </w:rPr>
        <w:t>iany na podstawie</w:t>
      </w:r>
      <w:r w:rsidRPr="00C332AF">
        <w:rPr>
          <w:rFonts w:ascii="Times New Roman" w:hAnsi="Times New Roman" w:cs="Times New Roman"/>
          <w:sz w:val="24"/>
          <w:szCs w:val="24"/>
        </w:rPr>
        <w:t>, kartkówek</w:t>
      </w:r>
      <w:r w:rsidR="00C07314">
        <w:rPr>
          <w:rFonts w:ascii="Times New Roman" w:hAnsi="Times New Roman" w:cs="Times New Roman"/>
          <w:sz w:val="24"/>
          <w:szCs w:val="24"/>
        </w:rPr>
        <w:t xml:space="preserve"> (test wiedzy)</w:t>
      </w:r>
      <w:r w:rsidRPr="00C332AF">
        <w:rPr>
          <w:rFonts w:ascii="Times New Roman" w:hAnsi="Times New Roman" w:cs="Times New Roman"/>
          <w:sz w:val="24"/>
          <w:szCs w:val="24"/>
        </w:rPr>
        <w:t>, o</w:t>
      </w:r>
      <w:r w:rsidR="007A2B6A" w:rsidRPr="00C332AF">
        <w:rPr>
          <w:rFonts w:ascii="Times New Roman" w:hAnsi="Times New Roman" w:cs="Times New Roman"/>
          <w:sz w:val="24"/>
          <w:szCs w:val="24"/>
        </w:rPr>
        <w:t xml:space="preserve">dpowiedzi ustnych, </w:t>
      </w:r>
      <w:r w:rsidRPr="00C332AF">
        <w:rPr>
          <w:rFonts w:ascii="Times New Roman" w:hAnsi="Times New Roman" w:cs="Times New Roman"/>
          <w:sz w:val="24"/>
          <w:szCs w:val="24"/>
        </w:rPr>
        <w:t>pracy na lekcji</w:t>
      </w:r>
      <w:r w:rsidR="00C07314">
        <w:rPr>
          <w:rFonts w:ascii="Times New Roman" w:hAnsi="Times New Roman" w:cs="Times New Roman"/>
          <w:sz w:val="24"/>
          <w:szCs w:val="24"/>
        </w:rPr>
        <w:t xml:space="preserve"> (aktywności), Tekst źródłowy- ikonografika</w:t>
      </w:r>
      <w:r w:rsidRPr="00C332AF">
        <w:rPr>
          <w:rFonts w:ascii="Times New Roman" w:hAnsi="Times New Roman" w:cs="Times New Roman"/>
          <w:sz w:val="24"/>
          <w:szCs w:val="24"/>
        </w:rPr>
        <w:t xml:space="preserve"> reprezentowanych przez siebie umiejętności praktycznych, opracowa</w:t>
      </w:r>
      <w:r w:rsidR="002F1AC8">
        <w:rPr>
          <w:rFonts w:ascii="Times New Roman" w:hAnsi="Times New Roman" w:cs="Times New Roman"/>
          <w:sz w:val="24"/>
          <w:szCs w:val="24"/>
        </w:rPr>
        <w:t>nych i prezentowanych referatów i wystąpień.</w:t>
      </w:r>
    </w:p>
    <w:p w:rsidR="00D06630" w:rsidRPr="00C332AF" w:rsidRDefault="00D06630" w:rsidP="00C332AF">
      <w:pPr>
        <w:pStyle w:val="Akapitzlist"/>
        <w:numPr>
          <w:ilvl w:val="0"/>
          <w:numId w:val="4"/>
        </w:numPr>
        <w:tabs>
          <w:tab w:val="left" w:pos="1025"/>
        </w:tabs>
        <w:spacing w:before="9" w:line="314" w:lineRule="auto"/>
        <w:ind w:left="1024" w:right="338" w:hanging="281"/>
        <w:jc w:val="both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>nauczyciel ma prawo stosować i oceniać każdy obszar aktywności ucznia, który służy osiąganiu określonych wcześniej umiejętności</w:t>
      </w:r>
      <w:r w:rsidRPr="00C332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32AF">
        <w:rPr>
          <w:rFonts w:ascii="Times New Roman" w:hAnsi="Times New Roman" w:cs="Times New Roman"/>
          <w:sz w:val="24"/>
          <w:szCs w:val="24"/>
        </w:rPr>
        <w:t>przedmiotowych.</w:t>
      </w:r>
    </w:p>
    <w:p w:rsidR="002F5C25" w:rsidRPr="00460DD2" w:rsidRDefault="00B60116" w:rsidP="00460DD2">
      <w:pPr>
        <w:pStyle w:val="Akapitzlist"/>
        <w:numPr>
          <w:ilvl w:val="0"/>
          <w:numId w:val="4"/>
        </w:numPr>
        <w:tabs>
          <w:tab w:val="left" w:pos="1025"/>
        </w:tabs>
        <w:spacing w:before="9" w:line="314" w:lineRule="auto"/>
        <w:ind w:left="1024" w:right="341" w:hanging="281"/>
        <w:jc w:val="both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>Za zgodą nauczyciela uczniowie, którzy z pracy kla</w:t>
      </w:r>
      <w:r w:rsidR="002F1AC8">
        <w:rPr>
          <w:rFonts w:ascii="Times New Roman" w:hAnsi="Times New Roman" w:cs="Times New Roman"/>
          <w:sz w:val="24"/>
          <w:szCs w:val="24"/>
        </w:rPr>
        <w:t xml:space="preserve">sowej otrzymali </w:t>
      </w:r>
      <w:r w:rsidR="0025562B">
        <w:rPr>
          <w:rFonts w:ascii="Times New Roman" w:hAnsi="Times New Roman" w:cs="Times New Roman"/>
          <w:sz w:val="24"/>
          <w:szCs w:val="24"/>
        </w:rPr>
        <w:t>ocenę pozytywną</w:t>
      </w:r>
      <w:r w:rsidR="002F1AC8">
        <w:rPr>
          <w:rFonts w:ascii="Times New Roman" w:hAnsi="Times New Roman" w:cs="Times New Roman"/>
          <w:sz w:val="24"/>
          <w:szCs w:val="24"/>
        </w:rPr>
        <w:t xml:space="preserve"> mogą raz poprawiać daną ocenę pozytywną</w:t>
      </w:r>
      <w:r w:rsidR="00460DD2">
        <w:rPr>
          <w:rFonts w:ascii="Times New Roman" w:hAnsi="Times New Roman" w:cs="Times New Roman"/>
          <w:sz w:val="24"/>
          <w:szCs w:val="24"/>
        </w:rPr>
        <w:t>,</w:t>
      </w:r>
      <w:r w:rsidR="002F1AC8">
        <w:rPr>
          <w:rFonts w:ascii="Times New Roman" w:hAnsi="Times New Roman" w:cs="Times New Roman"/>
          <w:sz w:val="24"/>
          <w:szCs w:val="24"/>
        </w:rPr>
        <w:t xml:space="preserve"> w przypadku gdy uczeń otrzymał ocenę niedostateczną może poprawiać ją więcej niż raz. </w:t>
      </w:r>
    </w:p>
    <w:p w:rsidR="00B60116" w:rsidRPr="002F1AC8" w:rsidRDefault="00460DD2" w:rsidP="00C332AF">
      <w:pPr>
        <w:pStyle w:val="Akapitzlist"/>
        <w:numPr>
          <w:ilvl w:val="0"/>
          <w:numId w:val="4"/>
        </w:numPr>
        <w:tabs>
          <w:tab w:val="left" w:pos="1025"/>
        </w:tabs>
        <w:spacing w:before="13" w:line="312" w:lineRule="auto"/>
        <w:ind w:left="1024" w:right="3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1AC8">
        <w:rPr>
          <w:rFonts w:ascii="Times New Roman" w:hAnsi="Times New Roman" w:cs="Times New Roman"/>
          <w:sz w:val="24"/>
          <w:szCs w:val="24"/>
        </w:rPr>
        <w:t>Kartkówka</w:t>
      </w:r>
      <w:r w:rsidR="00B60116" w:rsidRPr="002F1AC8">
        <w:rPr>
          <w:rFonts w:ascii="Times New Roman" w:hAnsi="Times New Roman" w:cs="Times New Roman"/>
          <w:sz w:val="24"/>
          <w:szCs w:val="24"/>
        </w:rPr>
        <w:t xml:space="preserve"> </w:t>
      </w:r>
      <w:r w:rsidRPr="002F1AC8">
        <w:rPr>
          <w:rFonts w:ascii="Times New Roman" w:hAnsi="Times New Roman" w:cs="Times New Roman"/>
          <w:sz w:val="24"/>
          <w:szCs w:val="24"/>
        </w:rPr>
        <w:t>stanowi</w:t>
      </w:r>
      <w:r w:rsidR="00B60116" w:rsidRPr="002F1AC8">
        <w:rPr>
          <w:rFonts w:ascii="Times New Roman" w:hAnsi="Times New Roman" w:cs="Times New Roman"/>
          <w:sz w:val="24"/>
          <w:szCs w:val="24"/>
        </w:rPr>
        <w:t xml:space="preserve"> </w:t>
      </w:r>
      <w:r w:rsidRPr="002F1AC8">
        <w:rPr>
          <w:rFonts w:ascii="Times New Roman" w:hAnsi="Times New Roman" w:cs="Times New Roman"/>
          <w:sz w:val="24"/>
          <w:szCs w:val="24"/>
        </w:rPr>
        <w:t>pisemną formę sprawdzenia wiadomości</w:t>
      </w:r>
      <w:r w:rsidR="00B60116" w:rsidRPr="002F1AC8">
        <w:rPr>
          <w:rFonts w:ascii="Times New Roman" w:hAnsi="Times New Roman" w:cs="Times New Roman"/>
          <w:sz w:val="24"/>
          <w:szCs w:val="24"/>
        </w:rPr>
        <w:t xml:space="preserve"> i umiejętności uczniów i nie musi być zapowiadana; dotyczy materiału najwyżej trzech ostatnich lekcji, nieb</w:t>
      </w:r>
      <w:r w:rsidR="002F1AC8">
        <w:rPr>
          <w:rFonts w:ascii="Times New Roman" w:hAnsi="Times New Roman" w:cs="Times New Roman"/>
          <w:sz w:val="24"/>
          <w:szCs w:val="24"/>
        </w:rPr>
        <w:t>ędących powtórzeniem materiału.</w:t>
      </w:r>
    </w:p>
    <w:p w:rsidR="00B60116" w:rsidRPr="00C332AF" w:rsidRDefault="00383046" w:rsidP="00C332AF">
      <w:pPr>
        <w:pStyle w:val="Akapitzlist"/>
        <w:numPr>
          <w:ilvl w:val="0"/>
          <w:numId w:val="4"/>
        </w:numPr>
        <w:tabs>
          <w:tab w:val="left" w:pos="1025"/>
        </w:tabs>
        <w:spacing w:before="13" w:line="312" w:lineRule="auto"/>
        <w:ind w:left="1024" w:right="3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1AC8">
        <w:rPr>
          <w:rFonts w:ascii="Times New Roman" w:hAnsi="Times New Roman" w:cs="Times New Roman"/>
          <w:sz w:val="24"/>
          <w:szCs w:val="24"/>
        </w:rPr>
        <w:t>Uczeń ma  prawo do</w:t>
      </w:r>
      <w:r w:rsidR="00B60116" w:rsidRPr="002F1AC8">
        <w:rPr>
          <w:rFonts w:ascii="Times New Roman" w:hAnsi="Times New Roman" w:cs="Times New Roman"/>
          <w:sz w:val="24"/>
          <w:szCs w:val="24"/>
        </w:rPr>
        <w:t xml:space="preserve"> zgłosz</w:t>
      </w:r>
      <w:r w:rsidR="0021162F" w:rsidRPr="002F1AC8">
        <w:rPr>
          <w:rFonts w:ascii="Times New Roman" w:hAnsi="Times New Roman" w:cs="Times New Roman"/>
          <w:sz w:val="24"/>
          <w:szCs w:val="24"/>
        </w:rPr>
        <w:t>enia tylu</w:t>
      </w:r>
      <w:r w:rsidRPr="002F1AC8">
        <w:rPr>
          <w:rFonts w:ascii="Times New Roman" w:hAnsi="Times New Roman" w:cs="Times New Roman"/>
          <w:sz w:val="24"/>
          <w:szCs w:val="24"/>
        </w:rPr>
        <w:t xml:space="preserve"> nieprzygotowań w </w:t>
      </w:r>
      <w:r w:rsidR="00B60116" w:rsidRPr="002F1AC8">
        <w:rPr>
          <w:rFonts w:ascii="Times New Roman" w:hAnsi="Times New Roman" w:cs="Times New Roman"/>
          <w:sz w:val="24"/>
          <w:szCs w:val="24"/>
        </w:rPr>
        <w:t>półroczu</w:t>
      </w:r>
      <w:r w:rsidR="0021162F" w:rsidRPr="002F1AC8">
        <w:rPr>
          <w:rFonts w:ascii="Times New Roman" w:hAnsi="Times New Roman" w:cs="Times New Roman"/>
          <w:sz w:val="24"/>
          <w:szCs w:val="24"/>
        </w:rPr>
        <w:t xml:space="preserve"> ile wynosi liczba godzin przedmiotu realizowana w tygodniu</w:t>
      </w:r>
      <w:r w:rsidRPr="002F1AC8">
        <w:rPr>
          <w:rFonts w:ascii="Times New Roman" w:hAnsi="Times New Roman" w:cs="Times New Roman"/>
          <w:sz w:val="24"/>
          <w:szCs w:val="24"/>
        </w:rPr>
        <w:t xml:space="preserve"> </w:t>
      </w:r>
      <w:r w:rsidR="00C332AF" w:rsidRPr="002F1AC8">
        <w:rPr>
          <w:rFonts w:ascii="Times New Roman" w:hAnsi="Times New Roman" w:cs="Times New Roman"/>
          <w:sz w:val="24"/>
          <w:szCs w:val="24"/>
        </w:rPr>
        <w:t xml:space="preserve">(ale </w:t>
      </w:r>
      <w:r w:rsidR="0021162F" w:rsidRPr="002F1AC8">
        <w:rPr>
          <w:rFonts w:ascii="Times New Roman" w:hAnsi="Times New Roman" w:cs="Times New Roman"/>
          <w:sz w:val="24"/>
          <w:szCs w:val="24"/>
        </w:rPr>
        <w:t xml:space="preserve">tylko </w:t>
      </w:r>
      <w:r w:rsidRPr="002F1AC8">
        <w:rPr>
          <w:rFonts w:ascii="Times New Roman" w:hAnsi="Times New Roman" w:cs="Times New Roman"/>
          <w:sz w:val="24"/>
          <w:szCs w:val="24"/>
        </w:rPr>
        <w:t xml:space="preserve">jednego nieprzygotowania z </w:t>
      </w:r>
      <w:r w:rsidR="00B60116" w:rsidRPr="002F1AC8">
        <w:rPr>
          <w:rFonts w:ascii="Times New Roman" w:hAnsi="Times New Roman" w:cs="Times New Roman"/>
          <w:sz w:val="24"/>
          <w:szCs w:val="24"/>
        </w:rPr>
        <w:t>prze</w:t>
      </w:r>
      <w:r w:rsidRPr="002F1AC8">
        <w:rPr>
          <w:rFonts w:ascii="Times New Roman" w:hAnsi="Times New Roman" w:cs="Times New Roman"/>
          <w:sz w:val="24"/>
          <w:szCs w:val="24"/>
        </w:rPr>
        <w:t xml:space="preserve">dmiotu, który jest realizowany w </w:t>
      </w:r>
      <w:r w:rsidR="0021162F" w:rsidRPr="002F1AC8">
        <w:rPr>
          <w:rFonts w:ascii="Times New Roman" w:hAnsi="Times New Roman" w:cs="Times New Roman"/>
          <w:sz w:val="24"/>
          <w:szCs w:val="24"/>
        </w:rPr>
        <w:t xml:space="preserve">wymiarze  jednej  godziny w </w:t>
      </w:r>
      <w:r w:rsidR="00B60116" w:rsidRPr="002F1AC8">
        <w:rPr>
          <w:rFonts w:ascii="Times New Roman" w:hAnsi="Times New Roman" w:cs="Times New Roman"/>
          <w:sz w:val="24"/>
          <w:szCs w:val="24"/>
        </w:rPr>
        <w:t>tygodniu). Zgłoszenie nieprzygotowania nie może być uwzględnione w dniu zapowiedzian</w:t>
      </w:r>
      <w:r w:rsidR="00C07314" w:rsidRPr="002F1AC8">
        <w:rPr>
          <w:rFonts w:ascii="Times New Roman" w:hAnsi="Times New Roman" w:cs="Times New Roman"/>
          <w:sz w:val="24"/>
          <w:szCs w:val="24"/>
        </w:rPr>
        <w:t>ej kartkówki</w:t>
      </w:r>
      <w:r w:rsidR="00B60116" w:rsidRPr="002F1AC8">
        <w:rPr>
          <w:rFonts w:ascii="Times New Roman" w:hAnsi="Times New Roman" w:cs="Times New Roman"/>
          <w:sz w:val="24"/>
          <w:szCs w:val="24"/>
        </w:rPr>
        <w:t>.</w:t>
      </w:r>
    </w:p>
    <w:p w:rsidR="00B60116" w:rsidRPr="00C332AF" w:rsidRDefault="00A91D93" w:rsidP="00C332AF">
      <w:pPr>
        <w:pStyle w:val="Akapitzlist"/>
        <w:numPr>
          <w:ilvl w:val="0"/>
          <w:numId w:val="4"/>
        </w:numPr>
        <w:tabs>
          <w:tab w:val="left" w:pos="1025"/>
        </w:tabs>
        <w:spacing w:line="328" w:lineRule="auto"/>
        <w:ind w:left="1024" w:right="33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ma prawo </w:t>
      </w:r>
      <w:r w:rsidR="00460DD2">
        <w:rPr>
          <w:rFonts w:ascii="Times New Roman" w:hAnsi="Times New Roman" w:cs="Times New Roman"/>
          <w:sz w:val="24"/>
          <w:szCs w:val="24"/>
        </w:rPr>
        <w:t>do</w:t>
      </w:r>
      <w:r w:rsidR="00B60116" w:rsidRPr="00C332AF">
        <w:rPr>
          <w:rFonts w:ascii="Times New Roman" w:hAnsi="Times New Roman" w:cs="Times New Roman"/>
          <w:sz w:val="24"/>
          <w:szCs w:val="24"/>
        </w:rPr>
        <w:t xml:space="preserve"> s</w:t>
      </w:r>
      <w:r w:rsidR="00460DD2">
        <w:rPr>
          <w:rFonts w:ascii="Times New Roman" w:hAnsi="Times New Roman" w:cs="Times New Roman"/>
          <w:sz w:val="24"/>
          <w:szCs w:val="24"/>
        </w:rPr>
        <w:t>korzystania z przywilejów, związanych</w:t>
      </w:r>
      <w:r w:rsidR="00B60116" w:rsidRPr="00C332AF">
        <w:rPr>
          <w:rFonts w:ascii="Times New Roman" w:hAnsi="Times New Roman" w:cs="Times New Roman"/>
          <w:sz w:val="24"/>
          <w:szCs w:val="24"/>
        </w:rPr>
        <w:t xml:space="preserve"> z losowaniem „Szczęśliwego numerka” (tj. do zwolnienia </w:t>
      </w:r>
      <w:r w:rsidR="00C332AF">
        <w:rPr>
          <w:rFonts w:ascii="Times New Roman" w:hAnsi="Times New Roman" w:cs="Times New Roman"/>
          <w:sz w:val="24"/>
          <w:szCs w:val="24"/>
        </w:rPr>
        <w:t>z odpowiedzi, niezapowiedzianej kartkówki</w:t>
      </w:r>
      <w:r w:rsidR="00460DD2">
        <w:rPr>
          <w:rFonts w:ascii="Times New Roman" w:hAnsi="Times New Roman" w:cs="Times New Roman"/>
          <w:sz w:val="24"/>
          <w:szCs w:val="24"/>
        </w:rPr>
        <w:t>)  - w</w:t>
      </w:r>
      <w:r w:rsidR="00B60116" w:rsidRPr="00C332AF">
        <w:rPr>
          <w:rFonts w:ascii="Times New Roman" w:hAnsi="Times New Roman" w:cs="Times New Roman"/>
          <w:sz w:val="24"/>
          <w:szCs w:val="24"/>
        </w:rPr>
        <w:t xml:space="preserve"> dniu, w którym jego numer z dziennika został wylosowany. </w:t>
      </w:r>
    </w:p>
    <w:p w:rsidR="00537A6A" w:rsidRPr="00C332AF" w:rsidRDefault="00A91D93" w:rsidP="00C332AF">
      <w:pPr>
        <w:pStyle w:val="Akapitzlist"/>
        <w:numPr>
          <w:ilvl w:val="0"/>
          <w:numId w:val="4"/>
        </w:numPr>
        <w:tabs>
          <w:tab w:val="left" w:pos="1169"/>
        </w:tabs>
        <w:spacing w:before="48" w:line="328" w:lineRule="auto"/>
        <w:ind w:left="1024" w:right="335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537A6A" w:rsidRPr="00C332AF">
        <w:rPr>
          <w:rFonts w:ascii="Times New Roman" w:hAnsi="Times New Roman" w:cs="Times New Roman"/>
          <w:sz w:val="24"/>
          <w:szCs w:val="24"/>
        </w:rPr>
        <w:t>nieobecność nieusprawiedliwioną można obniżyć ocenę z zachowania. Oprócz tego nauczyciel ma prawo na najbliższej lekcji danego przedmiotu sprawdzić wiedzę ucznia z zakresu lekcji, na której był nieobecny bez usprawiedliwienia - i wystawić ocenę z przedmiotu, stosowną do tej</w:t>
      </w:r>
      <w:r w:rsidR="00537A6A" w:rsidRPr="00C332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37A6A" w:rsidRPr="00C332AF">
        <w:rPr>
          <w:rFonts w:ascii="Times New Roman" w:hAnsi="Times New Roman" w:cs="Times New Roman"/>
          <w:sz w:val="24"/>
          <w:szCs w:val="24"/>
        </w:rPr>
        <w:t>wiedzy.</w:t>
      </w:r>
    </w:p>
    <w:p w:rsidR="00537A6A" w:rsidRDefault="00460DD2" w:rsidP="00C332AF">
      <w:pPr>
        <w:pStyle w:val="Akapitzlist"/>
        <w:numPr>
          <w:ilvl w:val="0"/>
          <w:numId w:val="4"/>
        </w:numPr>
        <w:tabs>
          <w:tab w:val="left" w:pos="1169"/>
        </w:tabs>
        <w:spacing w:before="3" w:line="328" w:lineRule="auto"/>
        <w:ind w:left="1024" w:right="33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nieobecności</w:t>
      </w:r>
      <w:r w:rsidR="00537A6A" w:rsidRPr="00C332AF">
        <w:rPr>
          <w:rFonts w:ascii="Times New Roman" w:hAnsi="Times New Roman" w:cs="Times New Roman"/>
          <w:sz w:val="24"/>
          <w:szCs w:val="24"/>
        </w:rPr>
        <w:t xml:space="preserve"> usprawiedliwionych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6B71">
        <w:rPr>
          <w:rFonts w:ascii="Times New Roman" w:hAnsi="Times New Roman" w:cs="Times New Roman"/>
          <w:sz w:val="24"/>
          <w:szCs w:val="24"/>
        </w:rPr>
        <w:t>trwających co najmniej tydzień lub dwa tygodnie uczeń ma prawo przez dwa tygodnie uzupełnić zaległe oceny</w:t>
      </w:r>
    </w:p>
    <w:p w:rsidR="00407BC4" w:rsidRPr="00407BC4" w:rsidRDefault="002F1AC8" w:rsidP="00C332AF">
      <w:pPr>
        <w:pStyle w:val="Akapitzlist"/>
        <w:numPr>
          <w:ilvl w:val="0"/>
          <w:numId w:val="4"/>
        </w:numPr>
        <w:tabs>
          <w:tab w:val="left" w:pos="1169"/>
        </w:tabs>
        <w:spacing w:before="3" w:line="328" w:lineRule="auto"/>
        <w:ind w:left="1024" w:right="336" w:hanging="284"/>
        <w:jc w:val="both"/>
        <w:rPr>
          <w:rFonts w:ascii="Times New Roman" w:hAnsi="Times New Roman" w:cs="Times New Roman"/>
          <w:sz w:val="28"/>
          <w:szCs w:val="24"/>
        </w:rPr>
      </w:pPr>
      <w:r w:rsidRPr="00407BC4">
        <w:rPr>
          <w:rFonts w:ascii="Times New Roman" w:hAnsi="Times New Roman" w:cs="Times New Roman"/>
          <w:sz w:val="24"/>
        </w:rPr>
        <w:t xml:space="preserve">Warunki ubiegania się o ocenę wyższą niż przewidywana: </w:t>
      </w:r>
    </w:p>
    <w:p w:rsidR="00407BC4" w:rsidRDefault="002F1AC8" w:rsidP="00407BC4">
      <w:pPr>
        <w:pStyle w:val="Akapitzlist"/>
        <w:tabs>
          <w:tab w:val="left" w:pos="1169"/>
        </w:tabs>
        <w:spacing w:before="3" w:line="328" w:lineRule="auto"/>
        <w:ind w:left="1024" w:right="336" w:firstLine="0"/>
        <w:rPr>
          <w:rFonts w:ascii="Times New Roman" w:hAnsi="Times New Roman" w:cs="Times New Roman"/>
          <w:sz w:val="24"/>
        </w:rPr>
      </w:pPr>
      <w:r w:rsidRPr="00407BC4">
        <w:rPr>
          <w:rFonts w:ascii="Times New Roman" w:hAnsi="Times New Roman" w:cs="Times New Roman"/>
          <w:sz w:val="24"/>
        </w:rPr>
        <w:t>1) co najmniej połowa uzyskanych przez niego ocen cząstkowych jest równa ocenie, o którą się ubiega, lub</w:t>
      </w:r>
      <w:r w:rsidR="00407BC4">
        <w:rPr>
          <w:rFonts w:ascii="Times New Roman" w:hAnsi="Times New Roman" w:cs="Times New Roman"/>
          <w:sz w:val="24"/>
        </w:rPr>
        <w:t xml:space="preserve"> jest</w:t>
      </w:r>
      <w:r w:rsidRPr="00407BC4">
        <w:rPr>
          <w:rFonts w:ascii="Times New Roman" w:hAnsi="Times New Roman" w:cs="Times New Roman"/>
          <w:sz w:val="24"/>
        </w:rPr>
        <w:t xml:space="preserve"> od niej wyższa. </w:t>
      </w:r>
    </w:p>
    <w:p w:rsidR="00407BC4" w:rsidRDefault="002F1AC8" w:rsidP="00407BC4">
      <w:pPr>
        <w:pStyle w:val="Akapitzlist"/>
        <w:tabs>
          <w:tab w:val="left" w:pos="1169"/>
        </w:tabs>
        <w:spacing w:before="3" w:line="328" w:lineRule="auto"/>
        <w:ind w:left="1024" w:right="336" w:firstLine="0"/>
        <w:rPr>
          <w:rFonts w:ascii="Times New Roman" w:hAnsi="Times New Roman" w:cs="Times New Roman"/>
          <w:sz w:val="24"/>
        </w:rPr>
      </w:pPr>
      <w:r w:rsidRPr="00407BC4">
        <w:rPr>
          <w:rFonts w:ascii="Times New Roman" w:hAnsi="Times New Roman" w:cs="Times New Roman"/>
          <w:sz w:val="24"/>
        </w:rPr>
        <w:t xml:space="preserve">2) wszystkie nieobecności na zajęciach z danego przedmiotu muszą być usprawiedliwione; </w:t>
      </w:r>
    </w:p>
    <w:p w:rsidR="00407BC4" w:rsidRDefault="002F1AC8" w:rsidP="00407BC4">
      <w:pPr>
        <w:pStyle w:val="Akapitzlist"/>
        <w:tabs>
          <w:tab w:val="left" w:pos="1169"/>
        </w:tabs>
        <w:spacing w:before="3" w:line="328" w:lineRule="auto"/>
        <w:ind w:left="1024" w:right="336" w:firstLine="0"/>
        <w:rPr>
          <w:rFonts w:ascii="Times New Roman" w:hAnsi="Times New Roman" w:cs="Times New Roman"/>
          <w:sz w:val="24"/>
        </w:rPr>
      </w:pPr>
      <w:r w:rsidRPr="00407BC4">
        <w:rPr>
          <w:rFonts w:ascii="Times New Roman" w:hAnsi="Times New Roman" w:cs="Times New Roman"/>
          <w:sz w:val="24"/>
        </w:rPr>
        <w:t xml:space="preserve">3) przystąpienie do wszystkich przewidzianych przez nauczyciela form sprawdzianów i prac pisemnych; </w:t>
      </w:r>
    </w:p>
    <w:p w:rsidR="00407BC4" w:rsidRDefault="002F1AC8" w:rsidP="00407BC4">
      <w:pPr>
        <w:pStyle w:val="Akapitzlist"/>
        <w:tabs>
          <w:tab w:val="left" w:pos="1169"/>
        </w:tabs>
        <w:spacing w:before="3" w:line="328" w:lineRule="auto"/>
        <w:ind w:left="1024" w:right="336" w:firstLine="0"/>
        <w:rPr>
          <w:rFonts w:ascii="Times New Roman" w:hAnsi="Times New Roman" w:cs="Times New Roman"/>
          <w:sz w:val="24"/>
        </w:rPr>
      </w:pPr>
      <w:r w:rsidRPr="00407BC4">
        <w:rPr>
          <w:rFonts w:ascii="Times New Roman" w:hAnsi="Times New Roman" w:cs="Times New Roman"/>
          <w:sz w:val="24"/>
        </w:rPr>
        <w:t xml:space="preserve">4) uzyskanie z wszystkich sprawdzianów i prac pisemnych ocen pozytywnych (wyższych niż ocena niedostateczna), również w trybie poprawy ocen niedostatecznych; </w:t>
      </w:r>
    </w:p>
    <w:p w:rsidR="002F1AC8" w:rsidRPr="00407BC4" w:rsidRDefault="002F1AC8" w:rsidP="00407BC4">
      <w:pPr>
        <w:pStyle w:val="Akapitzlist"/>
        <w:tabs>
          <w:tab w:val="left" w:pos="1169"/>
        </w:tabs>
        <w:spacing w:before="3" w:line="328" w:lineRule="auto"/>
        <w:ind w:left="1024" w:right="336" w:firstLine="0"/>
        <w:rPr>
          <w:rFonts w:ascii="Times New Roman" w:hAnsi="Times New Roman" w:cs="Times New Roman"/>
          <w:sz w:val="28"/>
          <w:szCs w:val="24"/>
        </w:rPr>
      </w:pPr>
      <w:r w:rsidRPr="00407BC4">
        <w:rPr>
          <w:rFonts w:ascii="Times New Roman" w:hAnsi="Times New Roman" w:cs="Times New Roman"/>
          <w:sz w:val="24"/>
        </w:rPr>
        <w:lastRenderedPageBreak/>
        <w:t>5) skorzystanie z wszystkich oferowanych przez nauczyciela form poprawy, w tym-konsultacji indywidualnych.</w:t>
      </w:r>
    </w:p>
    <w:p w:rsidR="00537A6A" w:rsidRPr="00C332AF" w:rsidRDefault="00537A6A" w:rsidP="00C332AF">
      <w:pPr>
        <w:pStyle w:val="Akapitzlist"/>
        <w:numPr>
          <w:ilvl w:val="0"/>
          <w:numId w:val="4"/>
        </w:numPr>
        <w:tabs>
          <w:tab w:val="left" w:pos="1169"/>
        </w:tabs>
        <w:spacing w:before="2"/>
        <w:ind w:left="1168" w:hanging="428"/>
        <w:jc w:val="both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>Ocenianiu na zajęciach edukacyjnych</w:t>
      </w:r>
      <w:r w:rsidRPr="00C332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32AF">
        <w:rPr>
          <w:rFonts w:ascii="Times New Roman" w:hAnsi="Times New Roman" w:cs="Times New Roman"/>
          <w:sz w:val="24"/>
          <w:szCs w:val="24"/>
        </w:rPr>
        <w:t>podlegają:</w:t>
      </w:r>
    </w:p>
    <w:p w:rsidR="00537A6A" w:rsidRPr="00C332AF" w:rsidRDefault="00537A6A" w:rsidP="00C332AF">
      <w:pPr>
        <w:pStyle w:val="Akapitzlist"/>
        <w:numPr>
          <w:ilvl w:val="0"/>
          <w:numId w:val="5"/>
        </w:numPr>
        <w:tabs>
          <w:tab w:val="left" w:pos="743"/>
          <w:tab w:val="left" w:pos="744"/>
        </w:tabs>
        <w:spacing w:before="119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>znajomość faktów i</w:t>
      </w:r>
      <w:r w:rsidRPr="00C332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32AF">
        <w:rPr>
          <w:rFonts w:ascii="Times New Roman" w:hAnsi="Times New Roman" w:cs="Times New Roman"/>
          <w:sz w:val="24"/>
          <w:szCs w:val="24"/>
        </w:rPr>
        <w:t>pojęć;</w:t>
      </w:r>
    </w:p>
    <w:p w:rsidR="00537A6A" w:rsidRPr="00C332AF" w:rsidRDefault="00537A6A" w:rsidP="00C332AF">
      <w:pPr>
        <w:pStyle w:val="Akapitzlist"/>
        <w:numPr>
          <w:ilvl w:val="0"/>
          <w:numId w:val="5"/>
        </w:numPr>
        <w:tabs>
          <w:tab w:val="left" w:pos="743"/>
          <w:tab w:val="left" w:pos="744"/>
        </w:tabs>
        <w:spacing w:before="103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>stosowanie wiedzy w typowych</w:t>
      </w:r>
      <w:r w:rsidRPr="00C332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32AF">
        <w:rPr>
          <w:rFonts w:ascii="Times New Roman" w:hAnsi="Times New Roman" w:cs="Times New Roman"/>
          <w:sz w:val="24"/>
          <w:szCs w:val="24"/>
        </w:rPr>
        <w:t>sytuacjach;</w:t>
      </w:r>
    </w:p>
    <w:p w:rsidR="00537A6A" w:rsidRPr="00C332AF" w:rsidRDefault="00537A6A" w:rsidP="00C332AF">
      <w:pPr>
        <w:pStyle w:val="Akapitzlist"/>
        <w:numPr>
          <w:ilvl w:val="0"/>
          <w:numId w:val="5"/>
        </w:numPr>
        <w:tabs>
          <w:tab w:val="left" w:pos="743"/>
          <w:tab w:val="left" w:pos="744"/>
        </w:tabs>
        <w:spacing w:before="100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>stosowanie wiedzy w nowych</w:t>
      </w:r>
      <w:r w:rsidRPr="00C332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32AF">
        <w:rPr>
          <w:rFonts w:ascii="Times New Roman" w:hAnsi="Times New Roman" w:cs="Times New Roman"/>
          <w:sz w:val="24"/>
          <w:szCs w:val="24"/>
        </w:rPr>
        <w:t>sytuacjach;</w:t>
      </w:r>
    </w:p>
    <w:p w:rsidR="00537A6A" w:rsidRPr="00C332AF" w:rsidRDefault="00537A6A" w:rsidP="00C332AF">
      <w:pPr>
        <w:pStyle w:val="Akapitzlist"/>
        <w:numPr>
          <w:ilvl w:val="0"/>
          <w:numId w:val="5"/>
        </w:numPr>
        <w:tabs>
          <w:tab w:val="left" w:pos="743"/>
          <w:tab w:val="left" w:pos="744"/>
        </w:tabs>
        <w:spacing w:before="101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 xml:space="preserve">komunikacja werbalna w języku polskim </w:t>
      </w:r>
    </w:p>
    <w:p w:rsidR="00537A6A" w:rsidRPr="00C332AF" w:rsidRDefault="00537A6A" w:rsidP="00C332AF">
      <w:pPr>
        <w:pStyle w:val="Akapitzlist"/>
        <w:numPr>
          <w:ilvl w:val="0"/>
          <w:numId w:val="5"/>
        </w:numPr>
        <w:tabs>
          <w:tab w:val="left" w:pos="743"/>
          <w:tab w:val="left" w:pos="744"/>
        </w:tabs>
        <w:spacing w:before="102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>stosowanie języka</w:t>
      </w:r>
      <w:r w:rsidRPr="00C332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32AF">
        <w:rPr>
          <w:rFonts w:ascii="Times New Roman" w:hAnsi="Times New Roman" w:cs="Times New Roman"/>
          <w:sz w:val="24"/>
          <w:szCs w:val="24"/>
        </w:rPr>
        <w:t>przedmiotów:</w:t>
      </w:r>
    </w:p>
    <w:p w:rsidR="00537A6A" w:rsidRPr="00C332AF" w:rsidRDefault="00537A6A" w:rsidP="00C332AF">
      <w:pPr>
        <w:pStyle w:val="Akapitzlist"/>
        <w:numPr>
          <w:ilvl w:val="1"/>
          <w:numId w:val="5"/>
        </w:numPr>
        <w:tabs>
          <w:tab w:val="left" w:pos="2159"/>
          <w:tab w:val="left" w:pos="2160"/>
        </w:tabs>
        <w:spacing w:before="96"/>
        <w:ind w:hanging="426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>umiejętność poszukiwania i analizowania</w:t>
      </w:r>
      <w:r w:rsidRPr="00C332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332AF">
        <w:rPr>
          <w:rFonts w:ascii="Times New Roman" w:hAnsi="Times New Roman" w:cs="Times New Roman"/>
          <w:sz w:val="24"/>
          <w:szCs w:val="24"/>
        </w:rPr>
        <w:t>informacji,</w:t>
      </w:r>
    </w:p>
    <w:p w:rsidR="00537A6A" w:rsidRPr="00C332AF" w:rsidRDefault="00537A6A" w:rsidP="00C332AF">
      <w:pPr>
        <w:pStyle w:val="Akapitzlist"/>
        <w:numPr>
          <w:ilvl w:val="1"/>
          <w:numId w:val="5"/>
        </w:numPr>
        <w:tabs>
          <w:tab w:val="left" w:pos="2159"/>
          <w:tab w:val="left" w:pos="2160"/>
        </w:tabs>
        <w:spacing w:before="97"/>
        <w:ind w:hanging="426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>umiejętność posługiwania się technologią</w:t>
      </w:r>
      <w:r w:rsidRPr="00C332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32AF">
        <w:rPr>
          <w:rFonts w:ascii="Times New Roman" w:hAnsi="Times New Roman" w:cs="Times New Roman"/>
          <w:sz w:val="24"/>
          <w:szCs w:val="24"/>
        </w:rPr>
        <w:t>informacyjną;</w:t>
      </w:r>
    </w:p>
    <w:p w:rsidR="00537A6A" w:rsidRPr="00C332AF" w:rsidRDefault="00537A6A" w:rsidP="00C332AF">
      <w:pPr>
        <w:pStyle w:val="Akapitzlist"/>
        <w:numPr>
          <w:ilvl w:val="0"/>
          <w:numId w:val="5"/>
        </w:numPr>
        <w:tabs>
          <w:tab w:val="left" w:pos="743"/>
          <w:tab w:val="left" w:pos="744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>umiejętność pracy</w:t>
      </w:r>
      <w:r w:rsidRPr="00C332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32AF">
        <w:rPr>
          <w:rFonts w:ascii="Times New Roman" w:hAnsi="Times New Roman" w:cs="Times New Roman"/>
          <w:sz w:val="24"/>
          <w:szCs w:val="24"/>
        </w:rPr>
        <w:t>samodzielnej;</w:t>
      </w:r>
    </w:p>
    <w:p w:rsidR="00537A6A" w:rsidRPr="00C332AF" w:rsidRDefault="00537A6A" w:rsidP="00C332AF">
      <w:pPr>
        <w:pStyle w:val="Akapitzlist"/>
        <w:numPr>
          <w:ilvl w:val="0"/>
          <w:numId w:val="5"/>
        </w:numPr>
        <w:tabs>
          <w:tab w:val="left" w:pos="743"/>
          <w:tab w:val="left" w:pos="744"/>
        </w:tabs>
        <w:spacing w:before="97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>umiejętność pracy w</w:t>
      </w:r>
      <w:r w:rsidRPr="00C332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32AF">
        <w:rPr>
          <w:rFonts w:ascii="Times New Roman" w:hAnsi="Times New Roman" w:cs="Times New Roman"/>
          <w:sz w:val="24"/>
          <w:szCs w:val="24"/>
        </w:rPr>
        <w:t>grupie;</w:t>
      </w:r>
    </w:p>
    <w:p w:rsidR="00537A6A" w:rsidRPr="00C332AF" w:rsidRDefault="00537A6A" w:rsidP="00C332AF">
      <w:pPr>
        <w:pStyle w:val="Akapitzlist"/>
        <w:numPr>
          <w:ilvl w:val="0"/>
          <w:numId w:val="5"/>
        </w:numPr>
        <w:tabs>
          <w:tab w:val="left" w:pos="743"/>
          <w:tab w:val="left" w:pos="744"/>
        </w:tabs>
        <w:spacing w:before="95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>odpowiedzialność za wykonanie</w:t>
      </w:r>
      <w:r w:rsidRPr="00C332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32AF">
        <w:rPr>
          <w:rFonts w:ascii="Times New Roman" w:hAnsi="Times New Roman" w:cs="Times New Roman"/>
          <w:sz w:val="24"/>
          <w:szCs w:val="24"/>
        </w:rPr>
        <w:t>zadań;</w:t>
      </w:r>
    </w:p>
    <w:p w:rsidR="00537A6A" w:rsidRPr="00C332AF" w:rsidRDefault="00537A6A" w:rsidP="00C332AF">
      <w:pPr>
        <w:pStyle w:val="Akapitzlist"/>
        <w:numPr>
          <w:ilvl w:val="0"/>
          <w:numId w:val="5"/>
        </w:numPr>
        <w:tabs>
          <w:tab w:val="left" w:pos="743"/>
          <w:tab w:val="left" w:pos="744"/>
        </w:tabs>
        <w:spacing w:before="97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>umiejętność interpretacji i</w:t>
      </w:r>
      <w:r w:rsidRPr="00C332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32AF">
        <w:rPr>
          <w:rFonts w:ascii="Times New Roman" w:hAnsi="Times New Roman" w:cs="Times New Roman"/>
          <w:sz w:val="24"/>
          <w:szCs w:val="24"/>
        </w:rPr>
        <w:t>uzasadniania;</w:t>
      </w:r>
    </w:p>
    <w:p w:rsidR="00537A6A" w:rsidRPr="00C332AF" w:rsidRDefault="00537A6A" w:rsidP="00C332AF">
      <w:pPr>
        <w:pStyle w:val="Akapitzlist"/>
        <w:numPr>
          <w:ilvl w:val="0"/>
          <w:numId w:val="5"/>
        </w:numPr>
        <w:tabs>
          <w:tab w:val="left" w:pos="744"/>
        </w:tabs>
        <w:spacing w:before="96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>umiejętność wyrażania opinii, obrony</w:t>
      </w:r>
      <w:r w:rsidRPr="00C332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32AF">
        <w:rPr>
          <w:rFonts w:ascii="Times New Roman" w:hAnsi="Times New Roman" w:cs="Times New Roman"/>
          <w:sz w:val="24"/>
          <w:szCs w:val="24"/>
        </w:rPr>
        <w:t>stanowiska;</w:t>
      </w:r>
    </w:p>
    <w:p w:rsidR="00537A6A" w:rsidRDefault="00537A6A" w:rsidP="00C332AF">
      <w:pPr>
        <w:pStyle w:val="Akapitzlist"/>
        <w:numPr>
          <w:ilvl w:val="0"/>
          <w:numId w:val="5"/>
        </w:numPr>
        <w:tabs>
          <w:tab w:val="left" w:pos="744"/>
          <w:tab w:val="left" w:pos="2376"/>
          <w:tab w:val="left" w:pos="3598"/>
          <w:tab w:val="left" w:pos="4421"/>
          <w:tab w:val="left" w:pos="4826"/>
          <w:tab w:val="left" w:pos="6312"/>
          <w:tab w:val="left" w:pos="7687"/>
        </w:tabs>
        <w:spacing w:before="95" w:line="312" w:lineRule="auto"/>
        <w:ind w:right="335"/>
        <w:rPr>
          <w:rFonts w:ascii="Times New Roman" w:hAnsi="Times New Roman" w:cs="Times New Roman"/>
          <w:sz w:val="24"/>
          <w:szCs w:val="24"/>
        </w:rPr>
      </w:pPr>
      <w:r w:rsidRPr="00C332AF">
        <w:rPr>
          <w:rFonts w:ascii="Times New Roman" w:hAnsi="Times New Roman" w:cs="Times New Roman"/>
          <w:sz w:val="24"/>
          <w:szCs w:val="24"/>
        </w:rPr>
        <w:t>umiejętność radzenia sobie w</w:t>
      </w:r>
      <w:r w:rsidRPr="00C332AF">
        <w:rPr>
          <w:rFonts w:ascii="Times New Roman" w:hAnsi="Times New Roman" w:cs="Times New Roman"/>
          <w:sz w:val="24"/>
          <w:szCs w:val="24"/>
        </w:rPr>
        <w:tab/>
        <w:t xml:space="preserve">sytuacjach trudnych, </w:t>
      </w:r>
      <w:r w:rsidRPr="00C332AF">
        <w:rPr>
          <w:rFonts w:ascii="Times New Roman" w:hAnsi="Times New Roman" w:cs="Times New Roman"/>
          <w:spacing w:val="-1"/>
          <w:sz w:val="24"/>
          <w:szCs w:val="24"/>
        </w:rPr>
        <w:t xml:space="preserve">problemowych </w:t>
      </w:r>
      <w:r w:rsidRPr="00C332AF">
        <w:rPr>
          <w:rFonts w:ascii="Times New Roman" w:hAnsi="Times New Roman" w:cs="Times New Roman"/>
          <w:sz w:val="24"/>
          <w:szCs w:val="24"/>
        </w:rPr>
        <w:t>i</w:t>
      </w:r>
      <w:r w:rsidRPr="00C332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32AF">
        <w:rPr>
          <w:rFonts w:ascii="Times New Roman" w:hAnsi="Times New Roman" w:cs="Times New Roman"/>
          <w:sz w:val="24"/>
          <w:szCs w:val="24"/>
        </w:rPr>
        <w:t>konfliktowych.</w:t>
      </w:r>
    </w:p>
    <w:p w:rsidR="0021162F" w:rsidRDefault="0021162F" w:rsidP="00C332AF">
      <w:pPr>
        <w:pStyle w:val="Akapitzlist"/>
        <w:numPr>
          <w:ilvl w:val="0"/>
          <w:numId w:val="5"/>
        </w:numPr>
        <w:tabs>
          <w:tab w:val="left" w:pos="744"/>
          <w:tab w:val="left" w:pos="2376"/>
          <w:tab w:val="left" w:pos="3598"/>
          <w:tab w:val="left" w:pos="4421"/>
          <w:tab w:val="left" w:pos="4826"/>
          <w:tab w:val="left" w:pos="6312"/>
          <w:tab w:val="left" w:pos="7687"/>
        </w:tabs>
        <w:spacing w:before="95" w:line="312" w:lineRule="auto"/>
        <w:ind w:right="335"/>
        <w:rPr>
          <w:rFonts w:ascii="Times New Roman" w:hAnsi="Times New Roman" w:cs="Times New Roman"/>
          <w:sz w:val="24"/>
          <w:szCs w:val="24"/>
        </w:rPr>
      </w:pPr>
      <w:r w:rsidRPr="0021162F">
        <w:rPr>
          <w:rFonts w:ascii="Times New Roman" w:hAnsi="Times New Roman" w:cs="Times New Roman"/>
          <w:sz w:val="24"/>
        </w:rPr>
        <w:t>Oceny klasyfikacyjne z zajęć edukacyjnych nie mają wpływu na ocenę klasyfikacyjną</w:t>
      </w:r>
      <w:r w:rsidRPr="0021162F">
        <w:rPr>
          <w:rFonts w:ascii="Times New Roman" w:hAnsi="Times New Roman" w:cs="Times New Roman"/>
          <w:spacing w:val="-2"/>
          <w:sz w:val="24"/>
        </w:rPr>
        <w:t xml:space="preserve"> </w:t>
      </w:r>
      <w:r w:rsidRPr="0021162F">
        <w:rPr>
          <w:rFonts w:ascii="Times New Roman" w:hAnsi="Times New Roman" w:cs="Times New Roman"/>
          <w:sz w:val="24"/>
        </w:rPr>
        <w:t>zachowania.</w:t>
      </w:r>
    </w:p>
    <w:p w:rsidR="00887992" w:rsidRPr="00ED6B71" w:rsidRDefault="00887992" w:rsidP="00ED6B71">
      <w:pPr>
        <w:tabs>
          <w:tab w:val="left" w:pos="744"/>
          <w:tab w:val="left" w:pos="2376"/>
          <w:tab w:val="left" w:pos="3598"/>
          <w:tab w:val="left" w:pos="4421"/>
          <w:tab w:val="left" w:pos="4826"/>
          <w:tab w:val="left" w:pos="6312"/>
          <w:tab w:val="left" w:pos="7687"/>
        </w:tabs>
        <w:spacing w:before="95" w:line="312" w:lineRule="auto"/>
        <w:ind w:right="335"/>
        <w:rPr>
          <w:rFonts w:ascii="Times New Roman" w:hAnsi="Times New Roman" w:cs="Times New Roman"/>
          <w:sz w:val="24"/>
          <w:szCs w:val="24"/>
        </w:rPr>
      </w:pPr>
    </w:p>
    <w:p w:rsidR="00C332AF" w:rsidRDefault="00C332AF" w:rsidP="003B0A8D">
      <w:pPr>
        <w:tabs>
          <w:tab w:val="left" w:pos="2376"/>
          <w:tab w:val="left" w:pos="6273"/>
          <w:tab w:val="center" w:pos="6576"/>
        </w:tabs>
        <w:spacing w:before="14"/>
        <w:ind w:right="852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§ 3</w:t>
      </w:r>
      <w:r w:rsidR="003B0A8D">
        <w:rPr>
          <w:rFonts w:ascii="Times New Roman" w:hAnsi="Times New Roman" w:cs="Times New Roman"/>
          <w:b/>
          <w:sz w:val="30"/>
        </w:rPr>
        <w:t xml:space="preserve"> </w:t>
      </w:r>
      <w:r w:rsidR="00F961FC">
        <w:rPr>
          <w:rFonts w:ascii="Times New Roman" w:hAnsi="Times New Roman" w:cs="Times New Roman"/>
          <w:b/>
          <w:sz w:val="30"/>
        </w:rPr>
        <w:t>Wymagania podstawowe</w:t>
      </w:r>
    </w:p>
    <w:p w:rsidR="00887992" w:rsidRPr="00C332AF" w:rsidRDefault="00887992" w:rsidP="00F961FC">
      <w:pPr>
        <w:tabs>
          <w:tab w:val="left" w:pos="2376"/>
        </w:tabs>
        <w:spacing w:before="14"/>
        <w:ind w:right="852"/>
        <w:jc w:val="center"/>
        <w:rPr>
          <w:rFonts w:ascii="Times New Roman" w:hAnsi="Times New Roman" w:cs="Times New Roman"/>
          <w:b/>
          <w:sz w:val="30"/>
        </w:rPr>
      </w:pPr>
    </w:p>
    <w:p w:rsidR="00DD6608" w:rsidRPr="00C332AF" w:rsidRDefault="00DD6608" w:rsidP="00C332AF">
      <w:pPr>
        <w:pStyle w:val="Akapitzlist"/>
        <w:numPr>
          <w:ilvl w:val="0"/>
          <w:numId w:val="10"/>
        </w:numPr>
        <w:tabs>
          <w:tab w:val="left" w:pos="1037"/>
        </w:tabs>
        <w:spacing w:before="125"/>
        <w:ind w:hanging="361"/>
        <w:jc w:val="both"/>
        <w:rPr>
          <w:rFonts w:ascii="Times New Roman" w:hAnsi="Times New Roman" w:cs="Times New Roman"/>
          <w:sz w:val="24"/>
        </w:rPr>
      </w:pPr>
      <w:r w:rsidRPr="00C332AF">
        <w:rPr>
          <w:rFonts w:ascii="Times New Roman" w:hAnsi="Times New Roman" w:cs="Times New Roman"/>
          <w:sz w:val="24"/>
        </w:rPr>
        <w:t>Stopień celujący otrzymuje uczeń, który spełnia następujące</w:t>
      </w:r>
      <w:r w:rsidRPr="00C332AF">
        <w:rPr>
          <w:rFonts w:ascii="Times New Roman" w:hAnsi="Times New Roman" w:cs="Times New Roman"/>
          <w:spacing w:val="-22"/>
          <w:sz w:val="24"/>
        </w:rPr>
        <w:t xml:space="preserve"> </w:t>
      </w:r>
      <w:r w:rsidRPr="00C332AF">
        <w:rPr>
          <w:rFonts w:ascii="Times New Roman" w:hAnsi="Times New Roman" w:cs="Times New Roman"/>
          <w:sz w:val="24"/>
        </w:rPr>
        <w:t>warunki:</w:t>
      </w:r>
    </w:p>
    <w:p w:rsidR="00DD6608" w:rsidRPr="00C332AF" w:rsidRDefault="00DD6608" w:rsidP="00C332AF">
      <w:pPr>
        <w:pStyle w:val="Akapitzlist"/>
        <w:numPr>
          <w:ilvl w:val="0"/>
          <w:numId w:val="9"/>
        </w:numPr>
        <w:tabs>
          <w:tab w:val="left" w:pos="743"/>
          <w:tab w:val="left" w:pos="744"/>
        </w:tabs>
        <w:spacing w:before="104"/>
        <w:rPr>
          <w:rFonts w:ascii="Times New Roman" w:hAnsi="Times New Roman" w:cs="Times New Roman"/>
          <w:sz w:val="24"/>
        </w:rPr>
      </w:pPr>
      <w:r w:rsidRPr="00C332AF">
        <w:rPr>
          <w:rFonts w:ascii="Times New Roman" w:hAnsi="Times New Roman" w:cs="Times New Roman"/>
          <w:sz w:val="24"/>
        </w:rPr>
        <w:t>opanował pełen zakres wiedzy z realizowanego programu</w:t>
      </w:r>
      <w:r w:rsidRPr="00C332AF">
        <w:rPr>
          <w:rFonts w:ascii="Times New Roman" w:hAnsi="Times New Roman" w:cs="Times New Roman"/>
          <w:spacing w:val="-13"/>
          <w:sz w:val="24"/>
        </w:rPr>
        <w:t xml:space="preserve"> </w:t>
      </w:r>
      <w:r w:rsidRPr="00C332AF">
        <w:rPr>
          <w:rFonts w:ascii="Times New Roman" w:hAnsi="Times New Roman" w:cs="Times New Roman"/>
          <w:sz w:val="24"/>
        </w:rPr>
        <w:t>nauczania;</w:t>
      </w:r>
    </w:p>
    <w:p w:rsidR="00DD6608" w:rsidRPr="00C332AF" w:rsidRDefault="00DD6608" w:rsidP="00C332AF">
      <w:pPr>
        <w:pStyle w:val="Akapitzlist"/>
        <w:numPr>
          <w:ilvl w:val="0"/>
          <w:numId w:val="9"/>
        </w:numPr>
        <w:tabs>
          <w:tab w:val="left" w:pos="743"/>
          <w:tab w:val="left" w:pos="744"/>
        </w:tabs>
        <w:spacing w:before="108"/>
        <w:rPr>
          <w:rFonts w:ascii="Times New Roman" w:hAnsi="Times New Roman" w:cs="Times New Roman"/>
          <w:sz w:val="24"/>
        </w:rPr>
      </w:pPr>
      <w:r w:rsidRPr="00C332AF">
        <w:rPr>
          <w:rFonts w:ascii="Times New Roman" w:hAnsi="Times New Roman" w:cs="Times New Roman"/>
          <w:sz w:val="24"/>
        </w:rPr>
        <w:t>samodzielnie i twórczo rozwija własne</w:t>
      </w:r>
      <w:r w:rsidRPr="00C332AF">
        <w:rPr>
          <w:rFonts w:ascii="Times New Roman" w:hAnsi="Times New Roman" w:cs="Times New Roman"/>
          <w:spacing w:val="-2"/>
          <w:sz w:val="24"/>
        </w:rPr>
        <w:t xml:space="preserve"> </w:t>
      </w:r>
      <w:r w:rsidRPr="00C332AF">
        <w:rPr>
          <w:rFonts w:ascii="Times New Roman" w:hAnsi="Times New Roman" w:cs="Times New Roman"/>
          <w:sz w:val="24"/>
        </w:rPr>
        <w:t>uzdolnienia;</w:t>
      </w:r>
    </w:p>
    <w:p w:rsidR="00DD6608" w:rsidRPr="00C332AF" w:rsidRDefault="00DD6608" w:rsidP="00C332AF">
      <w:pPr>
        <w:pStyle w:val="Akapitzlist"/>
        <w:numPr>
          <w:ilvl w:val="0"/>
          <w:numId w:val="9"/>
        </w:numPr>
        <w:tabs>
          <w:tab w:val="left" w:pos="743"/>
          <w:tab w:val="left" w:pos="744"/>
        </w:tabs>
        <w:spacing w:before="104"/>
        <w:rPr>
          <w:rFonts w:ascii="Times New Roman" w:hAnsi="Times New Roman" w:cs="Times New Roman"/>
          <w:sz w:val="24"/>
        </w:rPr>
      </w:pPr>
      <w:r w:rsidRPr="00C332AF">
        <w:rPr>
          <w:rFonts w:ascii="Times New Roman" w:hAnsi="Times New Roman" w:cs="Times New Roman"/>
          <w:sz w:val="24"/>
        </w:rPr>
        <w:t>znajduje odkrywcze, nietypowe rozwiązania</w:t>
      </w:r>
      <w:r w:rsidRPr="00C332AF">
        <w:rPr>
          <w:rFonts w:ascii="Times New Roman" w:hAnsi="Times New Roman" w:cs="Times New Roman"/>
          <w:spacing w:val="-5"/>
          <w:sz w:val="24"/>
        </w:rPr>
        <w:t xml:space="preserve"> </w:t>
      </w:r>
      <w:r w:rsidRPr="00C332AF">
        <w:rPr>
          <w:rFonts w:ascii="Times New Roman" w:hAnsi="Times New Roman" w:cs="Times New Roman"/>
          <w:sz w:val="24"/>
        </w:rPr>
        <w:t>problemów;</w:t>
      </w:r>
    </w:p>
    <w:p w:rsidR="00DD6608" w:rsidRPr="00C332AF" w:rsidRDefault="00DD6608" w:rsidP="00C332AF">
      <w:pPr>
        <w:pStyle w:val="Akapitzlist"/>
        <w:numPr>
          <w:ilvl w:val="0"/>
          <w:numId w:val="9"/>
        </w:numPr>
        <w:tabs>
          <w:tab w:val="left" w:pos="743"/>
          <w:tab w:val="left" w:pos="744"/>
        </w:tabs>
        <w:spacing w:before="102"/>
        <w:rPr>
          <w:rFonts w:ascii="Times New Roman" w:hAnsi="Times New Roman" w:cs="Times New Roman"/>
          <w:sz w:val="24"/>
        </w:rPr>
      </w:pPr>
      <w:r w:rsidRPr="00C332AF">
        <w:rPr>
          <w:rFonts w:ascii="Times New Roman" w:hAnsi="Times New Roman" w:cs="Times New Roman"/>
          <w:sz w:val="24"/>
        </w:rPr>
        <w:lastRenderedPageBreak/>
        <w:t>osiąga sukcesy w konkursach i olimpiadach</w:t>
      </w:r>
      <w:r w:rsidRPr="00C332AF">
        <w:rPr>
          <w:rFonts w:ascii="Times New Roman" w:hAnsi="Times New Roman" w:cs="Times New Roman"/>
          <w:spacing w:val="-11"/>
          <w:sz w:val="24"/>
        </w:rPr>
        <w:t xml:space="preserve"> </w:t>
      </w:r>
      <w:r w:rsidRPr="00C332AF">
        <w:rPr>
          <w:rFonts w:ascii="Times New Roman" w:hAnsi="Times New Roman" w:cs="Times New Roman"/>
          <w:sz w:val="24"/>
        </w:rPr>
        <w:t>przedmiotowych.</w:t>
      </w:r>
    </w:p>
    <w:p w:rsidR="00DD6608" w:rsidRPr="00C332AF" w:rsidRDefault="0025562B" w:rsidP="00C332AF">
      <w:pPr>
        <w:pStyle w:val="Akapitzlist"/>
        <w:numPr>
          <w:ilvl w:val="0"/>
          <w:numId w:val="10"/>
        </w:numPr>
        <w:tabs>
          <w:tab w:val="left" w:pos="1037"/>
          <w:tab w:val="left" w:pos="2187"/>
          <w:tab w:val="left" w:pos="3243"/>
          <w:tab w:val="left" w:pos="4176"/>
          <w:tab w:val="left" w:pos="5601"/>
          <w:tab w:val="left" w:pos="6630"/>
          <w:tab w:val="left" w:pos="7656"/>
          <w:tab w:val="left" w:pos="8532"/>
        </w:tabs>
        <w:spacing w:before="106" w:line="312" w:lineRule="auto"/>
        <w:ind w:right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Stopień </w:t>
      </w:r>
      <w:r w:rsidR="00DD6608" w:rsidRPr="00C332AF">
        <w:rPr>
          <w:rFonts w:ascii="Times New Roman" w:hAnsi="Times New Roman" w:cs="Times New Roman"/>
          <w:sz w:val="24"/>
        </w:rPr>
        <w:t>bardz</w:t>
      </w:r>
      <w:r>
        <w:rPr>
          <w:rFonts w:ascii="Times New Roman" w:hAnsi="Times New Roman" w:cs="Times New Roman"/>
          <w:sz w:val="24"/>
        </w:rPr>
        <w:t xml:space="preserve">o dobry otrzymuje uczeń, </w:t>
      </w:r>
      <w:r w:rsidR="00DD6608" w:rsidRPr="00C332AF">
        <w:rPr>
          <w:rFonts w:ascii="Times New Roman" w:hAnsi="Times New Roman" w:cs="Times New Roman"/>
          <w:sz w:val="24"/>
        </w:rPr>
        <w:t>który</w:t>
      </w:r>
      <w:r>
        <w:rPr>
          <w:rFonts w:ascii="Times New Roman" w:hAnsi="Times New Roman" w:cs="Times New Roman"/>
          <w:sz w:val="24"/>
        </w:rPr>
        <w:t xml:space="preserve"> </w:t>
      </w:r>
      <w:r w:rsidR="00DD6608" w:rsidRPr="00C332AF">
        <w:rPr>
          <w:rFonts w:ascii="Times New Roman" w:hAnsi="Times New Roman" w:cs="Times New Roman"/>
          <w:spacing w:val="-3"/>
          <w:sz w:val="24"/>
        </w:rPr>
        <w:t xml:space="preserve">spełnia </w:t>
      </w:r>
      <w:r w:rsidR="00DD6608" w:rsidRPr="00C332AF">
        <w:rPr>
          <w:rFonts w:ascii="Times New Roman" w:hAnsi="Times New Roman" w:cs="Times New Roman"/>
          <w:sz w:val="24"/>
        </w:rPr>
        <w:t>następujące</w:t>
      </w:r>
      <w:r w:rsidR="00DD6608" w:rsidRPr="00C332AF">
        <w:rPr>
          <w:rFonts w:ascii="Times New Roman" w:hAnsi="Times New Roman" w:cs="Times New Roman"/>
          <w:spacing w:val="-2"/>
          <w:sz w:val="24"/>
        </w:rPr>
        <w:t xml:space="preserve"> </w:t>
      </w:r>
      <w:r w:rsidR="00DD6608" w:rsidRPr="00C332AF">
        <w:rPr>
          <w:rFonts w:ascii="Times New Roman" w:hAnsi="Times New Roman" w:cs="Times New Roman"/>
          <w:sz w:val="24"/>
        </w:rPr>
        <w:t>warunki:</w:t>
      </w:r>
    </w:p>
    <w:p w:rsidR="00DD6608" w:rsidRPr="00C332AF" w:rsidRDefault="00636A84" w:rsidP="00C332AF">
      <w:pPr>
        <w:pStyle w:val="Akapitzlist"/>
        <w:numPr>
          <w:ilvl w:val="0"/>
          <w:numId w:val="8"/>
        </w:numPr>
        <w:tabs>
          <w:tab w:val="left" w:pos="743"/>
          <w:tab w:val="left" w:pos="744"/>
          <w:tab w:val="left" w:pos="2139"/>
          <w:tab w:val="left" w:pos="3051"/>
          <w:tab w:val="left" w:pos="4088"/>
          <w:tab w:val="left" w:pos="5144"/>
          <w:tab w:val="left" w:pos="5494"/>
          <w:tab w:val="left" w:pos="7336"/>
          <w:tab w:val="left" w:pos="8747"/>
        </w:tabs>
        <w:spacing w:before="11" w:line="312" w:lineRule="auto"/>
        <w:ind w:right="360"/>
        <w:rPr>
          <w:rFonts w:ascii="Times New Roman" w:hAnsi="Times New Roman" w:cs="Times New Roman"/>
          <w:sz w:val="24"/>
        </w:rPr>
      </w:pPr>
      <w:r w:rsidRPr="00C332AF">
        <w:rPr>
          <w:rFonts w:ascii="Times New Roman" w:hAnsi="Times New Roman" w:cs="Times New Roman"/>
          <w:sz w:val="24"/>
        </w:rPr>
        <w:t xml:space="preserve">Opanował </w:t>
      </w:r>
      <w:r w:rsidR="00DD6608" w:rsidRPr="00C332AF">
        <w:rPr>
          <w:rFonts w:ascii="Times New Roman" w:hAnsi="Times New Roman" w:cs="Times New Roman"/>
          <w:sz w:val="24"/>
        </w:rPr>
        <w:t>pełe</w:t>
      </w:r>
      <w:r w:rsidRPr="00C332AF">
        <w:rPr>
          <w:rFonts w:ascii="Times New Roman" w:hAnsi="Times New Roman" w:cs="Times New Roman"/>
          <w:sz w:val="24"/>
        </w:rPr>
        <w:t xml:space="preserve">n zakres wiedzy i umiejętności, </w:t>
      </w:r>
      <w:r w:rsidR="00DD6608" w:rsidRPr="00C332AF">
        <w:rPr>
          <w:rFonts w:ascii="Times New Roman" w:hAnsi="Times New Roman" w:cs="Times New Roman"/>
          <w:sz w:val="24"/>
        </w:rPr>
        <w:t>określony</w:t>
      </w:r>
      <w:r w:rsidRPr="00C332AF">
        <w:rPr>
          <w:rFonts w:ascii="Times New Roman" w:hAnsi="Times New Roman" w:cs="Times New Roman"/>
          <w:sz w:val="24"/>
        </w:rPr>
        <w:t xml:space="preserve"> </w:t>
      </w:r>
      <w:r w:rsidR="00DD6608" w:rsidRPr="00C332AF">
        <w:rPr>
          <w:rFonts w:ascii="Times New Roman" w:hAnsi="Times New Roman" w:cs="Times New Roman"/>
          <w:spacing w:val="-4"/>
          <w:sz w:val="24"/>
        </w:rPr>
        <w:t xml:space="preserve">przez </w:t>
      </w:r>
      <w:r w:rsidR="00DD6608" w:rsidRPr="00C332AF">
        <w:rPr>
          <w:rFonts w:ascii="Times New Roman" w:hAnsi="Times New Roman" w:cs="Times New Roman"/>
          <w:sz w:val="24"/>
        </w:rPr>
        <w:t>realizowany</w:t>
      </w:r>
      <w:r w:rsidR="00DD6608" w:rsidRPr="00C332AF">
        <w:rPr>
          <w:rFonts w:ascii="Times New Roman" w:hAnsi="Times New Roman" w:cs="Times New Roman"/>
          <w:spacing w:val="-1"/>
          <w:sz w:val="24"/>
        </w:rPr>
        <w:t xml:space="preserve"> </w:t>
      </w:r>
      <w:r w:rsidR="00DD6608" w:rsidRPr="00C332AF">
        <w:rPr>
          <w:rFonts w:ascii="Times New Roman" w:hAnsi="Times New Roman" w:cs="Times New Roman"/>
          <w:sz w:val="24"/>
        </w:rPr>
        <w:t>program;</w:t>
      </w:r>
    </w:p>
    <w:p w:rsidR="00DD6608" w:rsidRPr="00C332AF" w:rsidRDefault="00DD6608" w:rsidP="00C332AF">
      <w:pPr>
        <w:pStyle w:val="Akapitzlist"/>
        <w:numPr>
          <w:ilvl w:val="0"/>
          <w:numId w:val="8"/>
        </w:numPr>
        <w:tabs>
          <w:tab w:val="left" w:pos="743"/>
          <w:tab w:val="left" w:pos="744"/>
        </w:tabs>
        <w:spacing w:before="3"/>
        <w:rPr>
          <w:rFonts w:ascii="Times New Roman" w:hAnsi="Times New Roman" w:cs="Times New Roman"/>
          <w:sz w:val="24"/>
        </w:rPr>
      </w:pPr>
      <w:r w:rsidRPr="00C332AF">
        <w:rPr>
          <w:rFonts w:ascii="Times New Roman" w:hAnsi="Times New Roman" w:cs="Times New Roman"/>
          <w:sz w:val="24"/>
        </w:rPr>
        <w:t>sprawnie posługuje się zdobytymi umiejętnościami w</w:t>
      </w:r>
      <w:r w:rsidRPr="00C332AF">
        <w:rPr>
          <w:rFonts w:ascii="Times New Roman" w:hAnsi="Times New Roman" w:cs="Times New Roman"/>
          <w:spacing w:val="-9"/>
          <w:sz w:val="24"/>
        </w:rPr>
        <w:t xml:space="preserve"> </w:t>
      </w:r>
      <w:r w:rsidRPr="00C332AF">
        <w:rPr>
          <w:rFonts w:ascii="Times New Roman" w:hAnsi="Times New Roman" w:cs="Times New Roman"/>
          <w:sz w:val="24"/>
        </w:rPr>
        <w:t>praktyce;</w:t>
      </w:r>
    </w:p>
    <w:p w:rsidR="00DD6608" w:rsidRPr="00C332AF" w:rsidRDefault="00636A84" w:rsidP="00C332AF">
      <w:pPr>
        <w:pStyle w:val="Akapitzlist"/>
        <w:numPr>
          <w:ilvl w:val="0"/>
          <w:numId w:val="8"/>
        </w:numPr>
        <w:tabs>
          <w:tab w:val="left" w:pos="743"/>
          <w:tab w:val="left" w:pos="744"/>
          <w:tab w:val="left" w:pos="2190"/>
          <w:tab w:val="left" w:pos="3920"/>
          <w:tab w:val="left" w:pos="5536"/>
          <w:tab w:val="left" w:pos="5941"/>
          <w:tab w:val="left" w:pos="6606"/>
          <w:tab w:val="left" w:pos="7444"/>
        </w:tabs>
        <w:spacing w:before="97" w:line="309" w:lineRule="auto"/>
        <w:ind w:right="335"/>
        <w:rPr>
          <w:rFonts w:ascii="Times New Roman" w:hAnsi="Times New Roman" w:cs="Times New Roman"/>
          <w:sz w:val="24"/>
        </w:rPr>
      </w:pPr>
      <w:r w:rsidRPr="00C332AF">
        <w:rPr>
          <w:rFonts w:ascii="Times New Roman" w:hAnsi="Times New Roman" w:cs="Times New Roman"/>
          <w:sz w:val="24"/>
        </w:rPr>
        <w:t xml:space="preserve">rozwiązuje samodzielnie różnorodne, w tym </w:t>
      </w:r>
      <w:r w:rsidR="0025562B">
        <w:rPr>
          <w:rFonts w:ascii="Times New Roman" w:hAnsi="Times New Roman" w:cs="Times New Roman"/>
          <w:sz w:val="24"/>
        </w:rPr>
        <w:t xml:space="preserve">także </w:t>
      </w:r>
      <w:r w:rsidR="00DD6608" w:rsidRPr="00C332AF">
        <w:rPr>
          <w:rFonts w:ascii="Times New Roman" w:hAnsi="Times New Roman" w:cs="Times New Roman"/>
          <w:spacing w:val="-1"/>
          <w:sz w:val="24"/>
        </w:rPr>
        <w:t xml:space="preserve">niestandardowe, </w:t>
      </w:r>
      <w:r w:rsidR="00DD6608" w:rsidRPr="00C332AF">
        <w:rPr>
          <w:rFonts w:ascii="Times New Roman" w:hAnsi="Times New Roman" w:cs="Times New Roman"/>
          <w:sz w:val="24"/>
        </w:rPr>
        <w:t>problemy.</w:t>
      </w:r>
    </w:p>
    <w:p w:rsidR="00DD6608" w:rsidRPr="00C332AF" w:rsidRDefault="00DD6608" w:rsidP="00C332AF">
      <w:pPr>
        <w:pStyle w:val="Akapitzlist"/>
        <w:numPr>
          <w:ilvl w:val="0"/>
          <w:numId w:val="10"/>
        </w:numPr>
        <w:tabs>
          <w:tab w:val="left" w:pos="1037"/>
        </w:tabs>
        <w:spacing w:before="5" w:line="312" w:lineRule="auto"/>
        <w:ind w:right="339"/>
        <w:jc w:val="both"/>
        <w:rPr>
          <w:rFonts w:ascii="Times New Roman" w:hAnsi="Times New Roman" w:cs="Times New Roman"/>
          <w:sz w:val="24"/>
        </w:rPr>
      </w:pPr>
      <w:r w:rsidRPr="00C332AF">
        <w:rPr>
          <w:rFonts w:ascii="Times New Roman" w:hAnsi="Times New Roman" w:cs="Times New Roman"/>
          <w:sz w:val="24"/>
        </w:rPr>
        <w:t>Stopień dobry otrzymuje uczeń, uczeń, który spełnia następujące warunki:</w:t>
      </w:r>
    </w:p>
    <w:p w:rsidR="00DD6608" w:rsidRPr="00C332AF" w:rsidRDefault="00DD6608" w:rsidP="00C332AF">
      <w:pPr>
        <w:pStyle w:val="Akapitzlist"/>
        <w:numPr>
          <w:ilvl w:val="0"/>
          <w:numId w:val="7"/>
        </w:numPr>
        <w:tabs>
          <w:tab w:val="left" w:pos="743"/>
          <w:tab w:val="left" w:pos="744"/>
        </w:tabs>
        <w:spacing w:line="312" w:lineRule="auto"/>
        <w:ind w:right="341"/>
        <w:rPr>
          <w:rFonts w:ascii="Times New Roman" w:hAnsi="Times New Roman" w:cs="Times New Roman"/>
          <w:sz w:val="24"/>
        </w:rPr>
      </w:pPr>
      <w:r w:rsidRPr="00C332AF">
        <w:rPr>
          <w:rFonts w:ascii="Times New Roman" w:hAnsi="Times New Roman" w:cs="Times New Roman"/>
          <w:sz w:val="24"/>
        </w:rPr>
        <w:t>rozumie i  poprawnie  stosuje  określone  w  programie  terminy,  pojęcia i fakty;</w:t>
      </w:r>
    </w:p>
    <w:p w:rsidR="00DD6608" w:rsidRPr="00C332AF" w:rsidRDefault="00DD6608" w:rsidP="00C332AF">
      <w:pPr>
        <w:pStyle w:val="Akapitzlist"/>
        <w:numPr>
          <w:ilvl w:val="0"/>
          <w:numId w:val="7"/>
        </w:numPr>
        <w:tabs>
          <w:tab w:val="left" w:pos="743"/>
          <w:tab w:val="left" w:pos="744"/>
        </w:tabs>
        <w:rPr>
          <w:rFonts w:ascii="Times New Roman" w:hAnsi="Times New Roman" w:cs="Times New Roman"/>
          <w:sz w:val="24"/>
        </w:rPr>
      </w:pPr>
      <w:r w:rsidRPr="00C332AF">
        <w:rPr>
          <w:rFonts w:ascii="Times New Roman" w:hAnsi="Times New Roman" w:cs="Times New Roman"/>
          <w:sz w:val="24"/>
        </w:rPr>
        <w:t>rozwiązuje (wykonuje) samodzielnie typowe</w:t>
      </w:r>
      <w:r w:rsidRPr="00C332AF">
        <w:rPr>
          <w:rFonts w:ascii="Times New Roman" w:hAnsi="Times New Roman" w:cs="Times New Roman"/>
          <w:spacing w:val="-1"/>
          <w:sz w:val="24"/>
        </w:rPr>
        <w:t xml:space="preserve"> </w:t>
      </w:r>
      <w:r w:rsidRPr="00C332AF">
        <w:rPr>
          <w:rFonts w:ascii="Times New Roman" w:hAnsi="Times New Roman" w:cs="Times New Roman"/>
          <w:sz w:val="24"/>
        </w:rPr>
        <w:t>zadania;</w:t>
      </w:r>
    </w:p>
    <w:p w:rsidR="00DD6608" w:rsidRPr="00C332AF" w:rsidRDefault="00DD6608" w:rsidP="00C332AF">
      <w:pPr>
        <w:pStyle w:val="Akapitzlist"/>
        <w:numPr>
          <w:ilvl w:val="0"/>
          <w:numId w:val="7"/>
        </w:numPr>
        <w:tabs>
          <w:tab w:val="left" w:pos="743"/>
          <w:tab w:val="left" w:pos="744"/>
        </w:tabs>
        <w:spacing w:before="94"/>
        <w:rPr>
          <w:rFonts w:ascii="Times New Roman" w:hAnsi="Times New Roman" w:cs="Times New Roman"/>
          <w:sz w:val="24"/>
        </w:rPr>
      </w:pPr>
      <w:r w:rsidRPr="00C332AF">
        <w:rPr>
          <w:rFonts w:ascii="Times New Roman" w:hAnsi="Times New Roman" w:cs="Times New Roman"/>
          <w:sz w:val="24"/>
        </w:rPr>
        <w:t>posługuje się zdobytą wiedzą w różnych sytuacjach</w:t>
      </w:r>
      <w:r w:rsidRPr="00C332AF">
        <w:rPr>
          <w:rFonts w:ascii="Times New Roman" w:hAnsi="Times New Roman" w:cs="Times New Roman"/>
          <w:spacing w:val="-8"/>
          <w:sz w:val="24"/>
        </w:rPr>
        <w:t xml:space="preserve"> </w:t>
      </w:r>
      <w:r w:rsidRPr="00C332AF">
        <w:rPr>
          <w:rFonts w:ascii="Times New Roman" w:hAnsi="Times New Roman" w:cs="Times New Roman"/>
          <w:sz w:val="24"/>
        </w:rPr>
        <w:t>praktycznych.</w:t>
      </w:r>
    </w:p>
    <w:p w:rsidR="00DD6608" w:rsidRPr="00C332AF" w:rsidRDefault="00DD6608" w:rsidP="00C332AF">
      <w:pPr>
        <w:pStyle w:val="Akapitzlist"/>
        <w:numPr>
          <w:ilvl w:val="0"/>
          <w:numId w:val="10"/>
        </w:numPr>
        <w:tabs>
          <w:tab w:val="left" w:pos="1037"/>
        </w:tabs>
        <w:spacing w:before="97" w:line="312" w:lineRule="auto"/>
        <w:ind w:right="358"/>
        <w:jc w:val="both"/>
        <w:rPr>
          <w:rFonts w:ascii="Times New Roman" w:hAnsi="Times New Roman" w:cs="Times New Roman"/>
          <w:sz w:val="24"/>
        </w:rPr>
      </w:pPr>
      <w:r w:rsidRPr="00C332AF">
        <w:rPr>
          <w:rFonts w:ascii="Times New Roman" w:hAnsi="Times New Roman" w:cs="Times New Roman"/>
          <w:sz w:val="24"/>
        </w:rPr>
        <w:t>Stopień dostateczny otrzymuje uczeń, który opanował podstawy programowe lub zakres wiedzy i umiejętności, wyznaczony jako niezbędny dla przedmiot</w:t>
      </w:r>
      <w:r w:rsidR="0025562B">
        <w:rPr>
          <w:rFonts w:ascii="Times New Roman" w:hAnsi="Times New Roman" w:cs="Times New Roman"/>
          <w:sz w:val="24"/>
        </w:rPr>
        <w:t>u.</w:t>
      </w:r>
    </w:p>
    <w:p w:rsidR="00DD6608" w:rsidRPr="00C332AF" w:rsidRDefault="00DD6608" w:rsidP="00C332AF">
      <w:pPr>
        <w:pStyle w:val="Akapitzlist"/>
        <w:numPr>
          <w:ilvl w:val="0"/>
          <w:numId w:val="10"/>
        </w:numPr>
        <w:tabs>
          <w:tab w:val="left" w:pos="1037"/>
        </w:tabs>
        <w:spacing w:line="320" w:lineRule="exact"/>
        <w:ind w:hanging="361"/>
        <w:jc w:val="both"/>
        <w:rPr>
          <w:rFonts w:ascii="Times New Roman" w:hAnsi="Times New Roman" w:cs="Times New Roman"/>
          <w:sz w:val="24"/>
        </w:rPr>
      </w:pPr>
      <w:r w:rsidRPr="00C332AF">
        <w:rPr>
          <w:rFonts w:ascii="Times New Roman" w:hAnsi="Times New Roman" w:cs="Times New Roman"/>
          <w:sz w:val="24"/>
        </w:rPr>
        <w:t>Stopień dopuszczający otrzymuje uczeń,</w:t>
      </w:r>
      <w:r w:rsidRPr="00C332AF">
        <w:rPr>
          <w:rFonts w:ascii="Times New Roman" w:hAnsi="Times New Roman" w:cs="Times New Roman"/>
          <w:spacing w:val="-8"/>
          <w:sz w:val="24"/>
        </w:rPr>
        <w:t xml:space="preserve"> </w:t>
      </w:r>
      <w:r w:rsidRPr="00C332AF">
        <w:rPr>
          <w:rFonts w:ascii="Times New Roman" w:hAnsi="Times New Roman" w:cs="Times New Roman"/>
          <w:sz w:val="24"/>
        </w:rPr>
        <w:t>który:</w:t>
      </w:r>
    </w:p>
    <w:p w:rsidR="00DD6608" w:rsidRPr="00C332AF" w:rsidRDefault="0025562B" w:rsidP="00C332AF">
      <w:pPr>
        <w:pStyle w:val="Akapitzlist"/>
        <w:numPr>
          <w:ilvl w:val="0"/>
          <w:numId w:val="6"/>
        </w:numPr>
        <w:tabs>
          <w:tab w:val="left" w:pos="744"/>
        </w:tabs>
        <w:spacing w:before="94" w:line="312" w:lineRule="auto"/>
        <w:ind w:right="338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  braki w opanowaniu  wiadomości i umiejętności, </w:t>
      </w:r>
      <w:r w:rsidR="00DD6608" w:rsidRPr="00C332AF">
        <w:rPr>
          <w:rFonts w:ascii="Times New Roman" w:hAnsi="Times New Roman" w:cs="Times New Roman"/>
          <w:sz w:val="24"/>
        </w:rPr>
        <w:t>określonych w podstawie programowej, ale nie przekreślają one możliwości uzyskania podstawowej wiedzy z zajęć edukacyjnych w dalszym toku</w:t>
      </w:r>
      <w:r w:rsidR="00DD6608" w:rsidRPr="00C332AF">
        <w:rPr>
          <w:rFonts w:ascii="Times New Roman" w:hAnsi="Times New Roman" w:cs="Times New Roman"/>
          <w:spacing w:val="-8"/>
          <w:sz w:val="24"/>
        </w:rPr>
        <w:t xml:space="preserve"> </w:t>
      </w:r>
      <w:r w:rsidR="00DD6608" w:rsidRPr="00C332AF">
        <w:rPr>
          <w:rFonts w:ascii="Times New Roman" w:hAnsi="Times New Roman" w:cs="Times New Roman"/>
          <w:sz w:val="24"/>
        </w:rPr>
        <w:t>nauki;</w:t>
      </w:r>
    </w:p>
    <w:p w:rsidR="00DD6608" w:rsidRPr="00C332AF" w:rsidRDefault="00DD6608" w:rsidP="00C332AF">
      <w:pPr>
        <w:pStyle w:val="Akapitzlist"/>
        <w:numPr>
          <w:ilvl w:val="0"/>
          <w:numId w:val="6"/>
        </w:numPr>
        <w:tabs>
          <w:tab w:val="left" w:pos="744"/>
        </w:tabs>
        <w:spacing w:line="312" w:lineRule="auto"/>
        <w:ind w:right="333" w:hanging="425"/>
        <w:rPr>
          <w:rFonts w:ascii="Times New Roman" w:hAnsi="Times New Roman" w:cs="Times New Roman"/>
          <w:sz w:val="24"/>
        </w:rPr>
      </w:pPr>
      <w:r w:rsidRPr="00C332AF">
        <w:rPr>
          <w:rFonts w:ascii="Times New Roman" w:hAnsi="Times New Roman" w:cs="Times New Roman"/>
          <w:sz w:val="24"/>
        </w:rPr>
        <w:t>zna większość elementarnych terminów, pojęć i faktów, rozwiązuje (wykonuje) z pomocą nauczyciela typowe zadania o niewielkim stopniu trudności.</w:t>
      </w:r>
    </w:p>
    <w:p w:rsidR="00DD6608" w:rsidRPr="00C332AF" w:rsidRDefault="00DD6608" w:rsidP="00C332AF">
      <w:pPr>
        <w:pStyle w:val="Akapitzlist"/>
        <w:numPr>
          <w:ilvl w:val="0"/>
          <w:numId w:val="10"/>
        </w:numPr>
        <w:tabs>
          <w:tab w:val="left" w:pos="1025"/>
        </w:tabs>
        <w:spacing w:before="6" w:line="314" w:lineRule="auto"/>
        <w:ind w:left="1024" w:right="339" w:hanging="281"/>
        <w:jc w:val="both"/>
        <w:rPr>
          <w:rFonts w:ascii="Times New Roman" w:hAnsi="Times New Roman" w:cs="Times New Roman"/>
          <w:sz w:val="24"/>
        </w:rPr>
      </w:pPr>
      <w:r w:rsidRPr="00C332AF">
        <w:rPr>
          <w:rFonts w:ascii="Times New Roman" w:hAnsi="Times New Roman" w:cs="Times New Roman"/>
          <w:sz w:val="24"/>
        </w:rPr>
        <w:t xml:space="preserve">Stopień niedostateczny otrzymuje uczeń, który nie opanował wiadomości i </w:t>
      </w:r>
      <w:r w:rsidR="0025562B">
        <w:rPr>
          <w:rFonts w:ascii="Times New Roman" w:hAnsi="Times New Roman" w:cs="Times New Roman"/>
          <w:sz w:val="24"/>
        </w:rPr>
        <w:t xml:space="preserve">umiejętności,  określonych podstawie </w:t>
      </w:r>
      <w:r w:rsidRPr="00C332AF">
        <w:rPr>
          <w:rFonts w:ascii="Times New Roman" w:hAnsi="Times New Roman" w:cs="Times New Roman"/>
          <w:sz w:val="24"/>
        </w:rPr>
        <w:t>programowej, w stopniu umożliwiającym dalsze zdobywanie wiedzy z danych zajęć edukacyjnych.</w:t>
      </w:r>
    </w:p>
    <w:p w:rsidR="0021162F" w:rsidRDefault="0021162F" w:rsidP="0021162F">
      <w:pPr>
        <w:tabs>
          <w:tab w:val="left" w:pos="1025"/>
        </w:tabs>
        <w:spacing w:before="48" w:line="314" w:lineRule="auto"/>
        <w:ind w:right="338"/>
        <w:rPr>
          <w:rFonts w:ascii="Times New Roman" w:hAnsi="Times New Roman" w:cs="Times New Roman"/>
          <w:sz w:val="24"/>
        </w:rPr>
      </w:pPr>
    </w:p>
    <w:p w:rsidR="003B0A8D" w:rsidRDefault="00450A43" w:rsidP="003B0A8D">
      <w:pPr>
        <w:tabs>
          <w:tab w:val="left" w:pos="2376"/>
          <w:tab w:val="left" w:pos="6273"/>
          <w:tab w:val="center" w:pos="6576"/>
        </w:tabs>
        <w:spacing w:before="14"/>
        <w:ind w:right="852"/>
        <w:rPr>
          <w:rFonts w:ascii="Times New Roman" w:hAnsi="Times New Roman" w:cs="Times New Roman"/>
          <w:b/>
          <w:sz w:val="30"/>
        </w:rPr>
      </w:pPr>
      <w:r w:rsidRPr="009917C8">
        <w:rPr>
          <w:rFonts w:ascii="Cambria" w:hAnsi="Cambria" w:cstheme="minorHAnsi"/>
        </w:rPr>
        <w:br w:type="textWrapping" w:clear="all"/>
      </w:r>
      <w:r w:rsidR="003B0A8D">
        <w:rPr>
          <w:rFonts w:ascii="Times New Roman" w:hAnsi="Times New Roman" w:cs="Times New Roman"/>
          <w:b/>
          <w:sz w:val="30"/>
        </w:rPr>
        <w:t>§ 4 Wymagania szczegółowe</w:t>
      </w:r>
    </w:p>
    <w:p w:rsidR="003B0A8D" w:rsidRPr="003B0A8D" w:rsidRDefault="003B0A8D" w:rsidP="003B0A8D">
      <w:pPr>
        <w:tabs>
          <w:tab w:val="left" w:pos="2376"/>
        </w:tabs>
        <w:spacing w:before="14"/>
        <w:ind w:right="85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0"/>
        </w:rPr>
        <w:t xml:space="preserve">- </w:t>
      </w:r>
      <w:r w:rsidRPr="003B0A8D">
        <w:rPr>
          <w:rFonts w:ascii="Times New Roman" w:hAnsi="Times New Roman" w:cs="Times New Roman"/>
          <w:sz w:val="24"/>
        </w:rPr>
        <w:t>ze względu na obszerność wymagań szczegółowych można poprosić nauczyciela o udostępnienie ich w szkole lub w klasie</w:t>
      </w:r>
      <w:r>
        <w:rPr>
          <w:rFonts w:ascii="Times New Roman" w:hAnsi="Times New Roman" w:cs="Times New Roman"/>
          <w:sz w:val="24"/>
        </w:rPr>
        <w:t>.</w:t>
      </w:r>
    </w:p>
    <w:p w:rsidR="003B0A8D" w:rsidRPr="00C332AF" w:rsidRDefault="003B0A8D" w:rsidP="003B0A8D">
      <w:pPr>
        <w:tabs>
          <w:tab w:val="left" w:pos="2376"/>
        </w:tabs>
        <w:spacing w:before="14"/>
        <w:ind w:right="852"/>
        <w:jc w:val="center"/>
        <w:rPr>
          <w:rFonts w:ascii="Times New Roman" w:hAnsi="Times New Roman" w:cs="Times New Roman"/>
          <w:b/>
          <w:sz w:val="30"/>
        </w:rPr>
      </w:pPr>
    </w:p>
    <w:p w:rsidR="00450A43" w:rsidRPr="009917C8" w:rsidRDefault="00450A43" w:rsidP="00450A43">
      <w:pPr>
        <w:rPr>
          <w:rFonts w:ascii="Cambria" w:hAnsi="Cambria" w:cstheme="minorHAnsi"/>
        </w:rPr>
      </w:pPr>
    </w:p>
    <w:p w:rsidR="00450A43" w:rsidRPr="009917C8" w:rsidRDefault="00450A43" w:rsidP="00450A43">
      <w:pPr>
        <w:rPr>
          <w:rFonts w:ascii="Cambria" w:hAnsi="Cambria" w:cstheme="minorHAnsi"/>
        </w:rPr>
      </w:pPr>
    </w:p>
    <w:sectPr w:rsidR="00450A43" w:rsidRPr="009917C8" w:rsidSect="00D574E1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FFE" w:rsidRDefault="008C1FFE" w:rsidP="00636A84">
      <w:r>
        <w:separator/>
      </w:r>
    </w:p>
  </w:endnote>
  <w:endnote w:type="continuationSeparator" w:id="1">
    <w:p w:rsidR="008C1FFE" w:rsidRDefault="008C1FFE" w:rsidP="00636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Bonum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FFE" w:rsidRDefault="008C1FFE" w:rsidP="00636A84">
      <w:r>
        <w:separator/>
      </w:r>
    </w:p>
  </w:footnote>
  <w:footnote w:type="continuationSeparator" w:id="1">
    <w:p w:rsidR="008C1FFE" w:rsidRDefault="008C1FFE" w:rsidP="00636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D9B"/>
    <w:multiLevelType w:val="hybridMultilevel"/>
    <w:tmpl w:val="EA86A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A4E5B"/>
    <w:multiLevelType w:val="hybridMultilevel"/>
    <w:tmpl w:val="86A6230A"/>
    <w:lvl w:ilvl="0" w:tplc="B0229D9A">
      <w:start w:val="1"/>
      <w:numFmt w:val="decimal"/>
      <w:lvlText w:val="%1)"/>
      <w:lvlJc w:val="left"/>
      <w:pPr>
        <w:ind w:left="743" w:hanging="428"/>
      </w:pPr>
      <w:rPr>
        <w:rFonts w:ascii="TeX Gyre Bonum" w:eastAsia="TeX Gyre Bonum" w:hAnsi="TeX Gyre Bonum" w:cs="TeX Gyre Bonum" w:hint="default"/>
        <w:spacing w:val="-1"/>
        <w:w w:val="99"/>
        <w:sz w:val="24"/>
        <w:szCs w:val="24"/>
        <w:lang w:val="pl-PL" w:eastAsia="en-US" w:bidi="ar-SA"/>
      </w:rPr>
    </w:lvl>
    <w:lvl w:ilvl="1" w:tplc="CAC8D598">
      <w:start w:val="1"/>
      <w:numFmt w:val="lowerLetter"/>
      <w:lvlText w:val="%2)"/>
      <w:lvlJc w:val="left"/>
      <w:pPr>
        <w:ind w:left="2159" w:hanging="425"/>
      </w:pPr>
      <w:rPr>
        <w:rFonts w:ascii="TeX Gyre Bonum" w:eastAsia="TeX Gyre Bonum" w:hAnsi="TeX Gyre Bonum" w:cs="TeX Gyre Bonum" w:hint="default"/>
        <w:spacing w:val="-1"/>
        <w:w w:val="99"/>
        <w:sz w:val="24"/>
        <w:szCs w:val="24"/>
        <w:lang w:val="pl-PL" w:eastAsia="en-US" w:bidi="ar-SA"/>
      </w:rPr>
    </w:lvl>
    <w:lvl w:ilvl="2" w:tplc="CE54ED4A">
      <w:numFmt w:val="bullet"/>
      <w:lvlText w:val="•"/>
      <w:lvlJc w:val="left"/>
      <w:pPr>
        <w:ind w:left="2999" w:hanging="425"/>
      </w:pPr>
      <w:rPr>
        <w:rFonts w:hint="default"/>
        <w:lang w:val="pl-PL" w:eastAsia="en-US" w:bidi="ar-SA"/>
      </w:rPr>
    </w:lvl>
    <w:lvl w:ilvl="3" w:tplc="B97C46D2">
      <w:numFmt w:val="bullet"/>
      <w:lvlText w:val="•"/>
      <w:lvlJc w:val="left"/>
      <w:pPr>
        <w:ind w:left="3839" w:hanging="425"/>
      </w:pPr>
      <w:rPr>
        <w:rFonts w:hint="default"/>
        <w:lang w:val="pl-PL" w:eastAsia="en-US" w:bidi="ar-SA"/>
      </w:rPr>
    </w:lvl>
    <w:lvl w:ilvl="4" w:tplc="3FB09CB8">
      <w:numFmt w:val="bullet"/>
      <w:lvlText w:val="•"/>
      <w:lvlJc w:val="left"/>
      <w:pPr>
        <w:ind w:left="4679" w:hanging="425"/>
      </w:pPr>
      <w:rPr>
        <w:rFonts w:hint="default"/>
        <w:lang w:val="pl-PL" w:eastAsia="en-US" w:bidi="ar-SA"/>
      </w:rPr>
    </w:lvl>
    <w:lvl w:ilvl="5" w:tplc="DF72B5CE">
      <w:numFmt w:val="bullet"/>
      <w:lvlText w:val="•"/>
      <w:lvlJc w:val="left"/>
      <w:pPr>
        <w:ind w:left="5519" w:hanging="425"/>
      </w:pPr>
      <w:rPr>
        <w:rFonts w:hint="default"/>
        <w:lang w:val="pl-PL" w:eastAsia="en-US" w:bidi="ar-SA"/>
      </w:rPr>
    </w:lvl>
    <w:lvl w:ilvl="6" w:tplc="1AB0160A">
      <w:numFmt w:val="bullet"/>
      <w:lvlText w:val="•"/>
      <w:lvlJc w:val="left"/>
      <w:pPr>
        <w:ind w:left="6359" w:hanging="425"/>
      </w:pPr>
      <w:rPr>
        <w:rFonts w:hint="default"/>
        <w:lang w:val="pl-PL" w:eastAsia="en-US" w:bidi="ar-SA"/>
      </w:rPr>
    </w:lvl>
    <w:lvl w:ilvl="7" w:tplc="DD1630AA">
      <w:numFmt w:val="bullet"/>
      <w:lvlText w:val="•"/>
      <w:lvlJc w:val="left"/>
      <w:pPr>
        <w:ind w:left="7199" w:hanging="425"/>
      </w:pPr>
      <w:rPr>
        <w:rFonts w:hint="default"/>
        <w:lang w:val="pl-PL" w:eastAsia="en-US" w:bidi="ar-SA"/>
      </w:rPr>
    </w:lvl>
    <w:lvl w:ilvl="8" w:tplc="3D60F482">
      <w:numFmt w:val="bullet"/>
      <w:lvlText w:val="•"/>
      <w:lvlJc w:val="left"/>
      <w:pPr>
        <w:ind w:left="8039" w:hanging="425"/>
      </w:pPr>
      <w:rPr>
        <w:rFonts w:hint="default"/>
        <w:lang w:val="pl-PL" w:eastAsia="en-US" w:bidi="ar-SA"/>
      </w:rPr>
    </w:lvl>
  </w:abstractNum>
  <w:abstractNum w:abstractNumId="2">
    <w:nsid w:val="0BC95416"/>
    <w:multiLevelType w:val="hybridMultilevel"/>
    <w:tmpl w:val="1248B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720B"/>
    <w:multiLevelType w:val="hybridMultilevel"/>
    <w:tmpl w:val="A3C6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C2E34"/>
    <w:multiLevelType w:val="hybridMultilevel"/>
    <w:tmpl w:val="7DAA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737C8"/>
    <w:multiLevelType w:val="hybridMultilevel"/>
    <w:tmpl w:val="71A6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46926"/>
    <w:multiLevelType w:val="hybridMultilevel"/>
    <w:tmpl w:val="4E940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F3045"/>
    <w:multiLevelType w:val="hybridMultilevel"/>
    <w:tmpl w:val="F7066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7316C"/>
    <w:multiLevelType w:val="hybridMultilevel"/>
    <w:tmpl w:val="50067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F470C"/>
    <w:multiLevelType w:val="hybridMultilevel"/>
    <w:tmpl w:val="015A3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B0384"/>
    <w:multiLevelType w:val="hybridMultilevel"/>
    <w:tmpl w:val="F8C2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4410D"/>
    <w:multiLevelType w:val="hybridMultilevel"/>
    <w:tmpl w:val="FD7E7ACE"/>
    <w:lvl w:ilvl="0" w:tplc="92CAD38E">
      <w:start w:val="1"/>
      <w:numFmt w:val="decimal"/>
      <w:lvlText w:val="%1."/>
      <w:lvlJc w:val="left"/>
      <w:pPr>
        <w:ind w:left="1036" w:hanging="360"/>
        <w:jc w:val="right"/>
      </w:pPr>
      <w:rPr>
        <w:rFonts w:hint="default"/>
        <w:b/>
        <w:spacing w:val="-20"/>
        <w:w w:val="99"/>
        <w:sz w:val="24"/>
        <w:lang w:val="pl-PL" w:eastAsia="en-US" w:bidi="ar-SA"/>
      </w:rPr>
    </w:lvl>
    <w:lvl w:ilvl="1" w:tplc="3E7A3102">
      <w:numFmt w:val="bullet"/>
      <w:lvlText w:val="•"/>
      <w:lvlJc w:val="left"/>
      <w:pPr>
        <w:ind w:left="1907" w:hanging="360"/>
      </w:pPr>
      <w:rPr>
        <w:rFonts w:hint="default"/>
        <w:lang w:val="pl-PL" w:eastAsia="en-US" w:bidi="ar-SA"/>
      </w:rPr>
    </w:lvl>
    <w:lvl w:ilvl="2" w:tplc="69A8D6E0">
      <w:numFmt w:val="bullet"/>
      <w:lvlText w:val="•"/>
      <w:lvlJc w:val="left"/>
      <w:pPr>
        <w:ind w:left="2775" w:hanging="360"/>
      </w:pPr>
      <w:rPr>
        <w:rFonts w:hint="default"/>
        <w:lang w:val="pl-PL" w:eastAsia="en-US" w:bidi="ar-SA"/>
      </w:rPr>
    </w:lvl>
    <w:lvl w:ilvl="3" w:tplc="FE5E0BF6">
      <w:numFmt w:val="bullet"/>
      <w:lvlText w:val="•"/>
      <w:lvlJc w:val="left"/>
      <w:pPr>
        <w:ind w:left="3643" w:hanging="360"/>
      </w:pPr>
      <w:rPr>
        <w:rFonts w:hint="default"/>
        <w:lang w:val="pl-PL" w:eastAsia="en-US" w:bidi="ar-SA"/>
      </w:rPr>
    </w:lvl>
    <w:lvl w:ilvl="4" w:tplc="34E82F80">
      <w:numFmt w:val="bullet"/>
      <w:lvlText w:val="•"/>
      <w:lvlJc w:val="left"/>
      <w:pPr>
        <w:ind w:left="4511" w:hanging="360"/>
      </w:pPr>
      <w:rPr>
        <w:rFonts w:hint="default"/>
        <w:lang w:val="pl-PL" w:eastAsia="en-US" w:bidi="ar-SA"/>
      </w:rPr>
    </w:lvl>
    <w:lvl w:ilvl="5" w:tplc="A5AE95BE">
      <w:numFmt w:val="bullet"/>
      <w:lvlText w:val="•"/>
      <w:lvlJc w:val="left"/>
      <w:pPr>
        <w:ind w:left="5379" w:hanging="360"/>
      </w:pPr>
      <w:rPr>
        <w:rFonts w:hint="default"/>
        <w:lang w:val="pl-PL" w:eastAsia="en-US" w:bidi="ar-SA"/>
      </w:rPr>
    </w:lvl>
    <w:lvl w:ilvl="6" w:tplc="3A6ED906">
      <w:numFmt w:val="bullet"/>
      <w:lvlText w:val="•"/>
      <w:lvlJc w:val="left"/>
      <w:pPr>
        <w:ind w:left="6247" w:hanging="360"/>
      </w:pPr>
      <w:rPr>
        <w:rFonts w:hint="default"/>
        <w:lang w:val="pl-PL" w:eastAsia="en-US" w:bidi="ar-SA"/>
      </w:rPr>
    </w:lvl>
    <w:lvl w:ilvl="7" w:tplc="3FC28208">
      <w:numFmt w:val="bullet"/>
      <w:lvlText w:val="•"/>
      <w:lvlJc w:val="left"/>
      <w:pPr>
        <w:ind w:left="7115" w:hanging="360"/>
      </w:pPr>
      <w:rPr>
        <w:rFonts w:hint="default"/>
        <w:lang w:val="pl-PL" w:eastAsia="en-US" w:bidi="ar-SA"/>
      </w:rPr>
    </w:lvl>
    <w:lvl w:ilvl="8" w:tplc="066227E4">
      <w:numFmt w:val="bullet"/>
      <w:lvlText w:val="•"/>
      <w:lvlJc w:val="left"/>
      <w:pPr>
        <w:ind w:left="7983" w:hanging="360"/>
      </w:pPr>
      <w:rPr>
        <w:rFonts w:hint="default"/>
        <w:lang w:val="pl-PL" w:eastAsia="en-US" w:bidi="ar-SA"/>
      </w:rPr>
    </w:lvl>
  </w:abstractNum>
  <w:abstractNum w:abstractNumId="12">
    <w:nsid w:val="31CA4F7C"/>
    <w:multiLevelType w:val="hybridMultilevel"/>
    <w:tmpl w:val="5266AD48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3">
    <w:nsid w:val="322446CD"/>
    <w:multiLevelType w:val="hybridMultilevel"/>
    <w:tmpl w:val="BD505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03757"/>
    <w:multiLevelType w:val="hybridMultilevel"/>
    <w:tmpl w:val="7DF0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B3D67"/>
    <w:multiLevelType w:val="hybridMultilevel"/>
    <w:tmpl w:val="A2E49752"/>
    <w:lvl w:ilvl="0" w:tplc="C41845FE">
      <w:start w:val="1"/>
      <w:numFmt w:val="decimal"/>
      <w:lvlText w:val="%1)"/>
      <w:lvlJc w:val="left"/>
      <w:pPr>
        <w:ind w:left="741" w:hanging="428"/>
      </w:pPr>
      <w:rPr>
        <w:rFonts w:ascii="TeX Gyre Bonum" w:eastAsia="TeX Gyre Bonum" w:hAnsi="TeX Gyre Bonum" w:cs="TeX Gyre Bonum" w:hint="default"/>
        <w:spacing w:val="-25"/>
        <w:w w:val="99"/>
        <w:sz w:val="24"/>
        <w:szCs w:val="24"/>
        <w:lang w:val="pl-PL" w:eastAsia="en-US" w:bidi="ar-SA"/>
      </w:rPr>
    </w:lvl>
    <w:lvl w:ilvl="1" w:tplc="8EE6A402">
      <w:numFmt w:val="bullet"/>
      <w:lvlText w:val="•"/>
      <w:lvlJc w:val="left"/>
      <w:pPr>
        <w:ind w:left="1637" w:hanging="428"/>
      </w:pPr>
      <w:rPr>
        <w:rFonts w:hint="default"/>
        <w:lang w:val="pl-PL" w:eastAsia="en-US" w:bidi="ar-SA"/>
      </w:rPr>
    </w:lvl>
    <w:lvl w:ilvl="2" w:tplc="83E207FA">
      <w:numFmt w:val="bullet"/>
      <w:lvlText w:val="•"/>
      <w:lvlJc w:val="left"/>
      <w:pPr>
        <w:ind w:left="2535" w:hanging="428"/>
      </w:pPr>
      <w:rPr>
        <w:rFonts w:hint="default"/>
        <w:lang w:val="pl-PL" w:eastAsia="en-US" w:bidi="ar-SA"/>
      </w:rPr>
    </w:lvl>
    <w:lvl w:ilvl="3" w:tplc="7018B10E">
      <w:numFmt w:val="bullet"/>
      <w:lvlText w:val="•"/>
      <w:lvlJc w:val="left"/>
      <w:pPr>
        <w:ind w:left="3433" w:hanging="428"/>
      </w:pPr>
      <w:rPr>
        <w:rFonts w:hint="default"/>
        <w:lang w:val="pl-PL" w:eastAsia="en-US" w:bidi="ar-SA"/>
      </w:rPr>
    </w:lvl>
    <w:lvl w:ilvl="4" w:tplc="D1FEA6A4">
      <w:numFmt w:val="bullet"/>
      <w:lvlText w:val="•"/>
      <w:lvlJc w:val="left"/>
      <w:pPr>
        <w:ind w:left="4331" w:hanging="428"/>
      </w:pPr>
      <w:rPr>
        <w:rFonts w:hint="default"/>
        <w:lang w:val="pl-PL" w:eastAsia="en-US" w:bidi="ar-SA"/>
      </w:rPr>
    </w:lvl>
    <w:lvl w:ilvl="5" w:tplc="61B834EC">
      <w:numFmt w:val="bullet"/>
      <w:lvlText w:val="•"/>
      <w:lvlJc w:val="left"/>
      <w:pPr>
        <w:ind w:left="5229" w:hanging="428"/>
      </w:pPr>
      <w:rPr>
        <w:rFonts w:hint="default"/>
        <w:lang w:val="pl-PL" w:eastAsia="en-US" w:bidi="ar-SA"/>
      </w:rPr>
    </w:lvl>
    <w:lvl w:ilvl="6" w:tplc="BEAC6AE0">
      <w:numFmt w:val="bullet"/>
      <w:lvlText w:val="•"/>
      <w:lvlJc w:val="left"/>
      <w:pPr>
        <w:ind w:left="6127" w:hanging="428"/>
      </w:pPr>
      <w:rPr>
        <w:rFonts w:hint="default"/>
        <w:lang w:val="pl-PL" w:eastAsia="en-US" w:bidi="ar-SA"/>
      </w:rPr>
    </w:lvl>
    <w:lvl w:ilvl="7" w:tplc="996E93FC">
      <w:numFmt w:val="bullet"/>
      <w:lvlText w:val="•"/>
      <w:lvlJc w:val="left"/>
      <w:pPr>
        <w:ind w:left="7025" w:hanging="428"/>
      </w:pPr>
      <w:rPr>
        <w:rFonts w:hint="default"/>
        <w:lang w:val="pl-PL" w:eastAsia="en-US" w:bidi="ar-SA"/>
      </w:rPr>
    </w:lvl>
    <w:lvl w:ilvl="8" w:tplc="BA807860">
      <w:numFmt w:val="bullet"/>
      <w:lvlText w:val="•"/>
      <w:lvlJc w:val="left"/>
      <w:pPr>
        <w:ind w:left="7923" w:hanging="428"/>
      </w:pPr>
      <w:rPr>
        <w:rFonts w:hint="default"/>
        <w:lang w:val="pl-PL" w:eastAsia="en-US" w:bidi="ar-SA"/>
      </w:rPr>
    </w:lvl>
  </w:abstractNum>
  <w:abstractNum w:abstractNumId="16">
    <w:nsid w:val="3ADF2D74"/>
    <w:multiLevelType w:val="hybridMultilevel"/>
    <w:tmpl w:val="FE0CDFFE"/>
    <w:lvl w:ilvl="0" w:tplc="CF9E9800">
      <w:start w:val="1"/>
      <w:numFmt w:val="decimal"/>
      <w:lvlText w:val="%1)"/>
      <w:lvlJc w:val="left"/>
      <w:pPr>
        <w:ind w:left="743" w:hanging="428"/>
      </w:pPr>
      <w:rPr>
        <w:rFonts w:ascii="TeX Gyre Bonum" w:eastAsia="TeX Gyre Bonum" w:hAnsi="TeX Gyre Bonum" w:cs="TeX Gyre Bonum" w:hint="default"/>
        <w:spacing w:val="-1"/>
        <w:w w:val="99"/>
        <w:sz w:val="24"/>
        <w:szCs w:val="24"/>
        <w:lang w:val="pl-PL" w:eastAsia="en-US" w:bidi="ar-SA"/>
      </w:rPr>
    </w:lvl>
    <w:lvl w:ilvl="1" w:tplc="B4DCFF28">
      <w:numFmt w:val="bullet"/>
      <w:lvlText w:val="•"/>
      <w:lvlJc w:val="left"/>
      <w:pPr>
        <w:ind w:left="1637" w:hanging="428"/>
      </w:pPr>
      <w:rPr>
        <w:rFonts w:hint="default"/>
        <w:lang w:val="pl-PL" w:eastAsia="en-US" w:bidi="ar-SA"/>
      </w:rPr>
    </w:lvl>
    <w:lvl w:ilvl="2" w:tplc="6CB4BE68">
      <w:numFmt w:val="bullet"/>
      <w:lvlText w:val="•"/>
      <w:lvlJc w:val="left"/>
      <w:pPr>
        <w:ind w:left="2535" w:hanging="428"/>
      </w:pPr>
      <w:rPr>
        <w:rFonts w:hint="default"/>
        <w:lang w:val="pl-PL" w:eastAsia="en-US" w:bidi="ar-SA"/>
      </w:rPr>
    </w:lvl>
    <w:lvl w:ilvl="3" w:tplc="1762921A">
      <w:numFmt w:val="bullet"/>
      <w:lvlText w:val="•"/>
      <w:lvlJc w:val="left"/>
      <w:pPr>
        <w:ind w:left="3433" w:hanging="428"/>
      </w:pPr>
      <w:rPr>
        <w:rFonts w:hint="default"/>
        <w:lang w:val="pl-PL" w:eastAsia="en-US" w:bidi="ar-SA"/>
      </w:rPr>
    </w:lvl>
    <w:lvl w:ilvl="4" w:tplc="6E9CB8CE">
      <w:numFmt w:val="bullet"/>
      <w:lvlText w:val="•"/>
      <w:lvlJc w:val="left"/>
      <w:pPr>
        <w:ind w:left="4331" w:hanging="428"/>
      </w:pPr>
      <w:rPr>
        <w:rFonts w:hint="default"/>
        <w:lang w:val="pl-PL" w:eastAsia="en-US" w:bidi="ar-SA"/>
      </w:rPr>
    </w:lvl>
    <w:lvl w:ilvl="5" w:tplc="5F2C9106">
      <w:numFmt w:val="bullet"/>
      <w:lvlText w:val="•"/>
      <w:lvlJc w:val="left"/>
      <w:pPr>
        <w:ind w:left="5229" w:hanging="428"/>
      </w:pPr>
      <w:rPr>
        <w:rFonts w:hint="default"/>
        <w:lang w:val="pl-PL" w:eastAsia="en-US" w:bidi="ar-SA"/>
      </w:rPr>
    </w:lvl>
    <w:lvl w:ilvl="6" w:tplc="0658DC72">
      <w:numFmt w:val="bullet"/>
      <w:lvlText w:val="•"/>
      <w:lvlJc w:val="left"/>
      <w:pPr>
        <w:ind w:left="6127" w:hanging="428"/>
      </w:pPr>
      <w:rPr>
        <w:rFonts w:hint="default"/>
        <w:lang w:val="pl-PL" w:eastAsia="en-US" w:bidi="ar-SA"/>
      </w:rPr>
    </w:lvl>
    <w:lvl w:ilvl="7" w:tplc="A912BBEE">
      <w:numFmt w:val="bullet"/>
      <w:lvlText w:val="•"/>
      <w:lvlJc w:val="left"/>
      <w:pPr>
        <w:ind w:left="7025" w:hanging="428"/>
      </w:pPr>
      <w:rPr>
        <w:rFonts w:hint="default"/>
        <w:lang w:val="pl-PL" w:eastAsia="en-US" w:bidi="ar-SA"/>
      </w:rPr>
    </w:lvl>
    <w:lvl w:ilvl="8" w:tplc="4306912A">
      <w:numFmt w:val="bullet"/>
      <w:lvlText w:val="•"/>
      <w:lvlJc w:val="left"/>
      <w:pPr>
        <w:ind w:left="7923" w:hanging="428"/>
      </w:pPr>
      <w:rPr>
        <w:rFonts w:hint="default"/>
        <w:lang w:val="pl-PL" w:eastAsia="en-US" w:bidi="ar-SA"/>
      </w:rPr>
    </w:lvl>
  </w:abstractNum>
  <w:abstractNum w:abstractNumId="17">
    <w:nsid w:val="3B934928"/>
    <w:multiLevelType w:val="hybridMultilevel"/>
    <w:tmpl w:val="A3322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62C30"/>
    <w:multiLevelType w:val="hybridMultilevel"/>
    <w:tmpl w:val="DA80D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17214"/>
    <w:multiLevelType w:val="hybridMultilevel"/>
    <w:tmpl w:val="86D62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B07CF5"/>
    <w:multiLevelType w:val="hybridMultilevel"/>
    <w:tmpl w:val="201C2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227CFC"/>
    <w:multiLevelType w:val="hybridMultilevel"/>
    <w:tmpl w:val="46C0B864"/>
    <w:lvl w:ilvl="0" w:tplc="4DDECD1C">
      <w:start w:val="1"/>
      <w:numFmt w:val="decimal"/>
      <w:lvlText w:val="%1."/>
      <w:lvlJc w:val="left"/>
      <w:pPr>
        <w:ind w:left="1036" w:hanging="360"/>
        <w:jc w:val="right"/>
      </w:pPr>
      <w:rPr>
        <w:rFonts w:ascii="TeX Gyre Bonum" w:eastAsia="TeX Gyre Bonum" w:hAnsi="TeX Gyre Bonum" w:cs="TeX Gyre Bonum" w:hint="default"/>
        <w:spacing w:val="-20"/>
        <w:w w:val="99"/>
        <w:sz w:val="24"/>
        <w:szCs w:val="24"/>
        <w:lang w:val="pl-PL" w:eastAsia="en-US" w:bidi="ar-SA"/>
      </w:rPr>
    </w:lvl>
    <w:lvl w:ilvl="1" w:tplc="29167F1A">
      <w:numFmt w:val="bullet"/>
      <w:lvlText w:val="•"/>
      <w:lvlJc w:val="left"/>
      <w:pPr>
        <w:ind w:left="1907" w:hanging="360"/>
      </w:pPr>
      <w:rPr>
        <w:rFonts w:hint="default"/>
        <w:lang w:val="pl-PL" w:eastAsia="en-US" w:bidi="ar-SA"/>
      </w:rPr>
    </w:lvl>
    <w:lvl w:ilvl="2" w:tplc="6C7C34DC">
      <w:numFmt w:val="bullet"/>
      <w:lvlText w:val="•"/>
      <w:lvlJc w:val="left"/>
      <w:pPr>
        <w:ind w:left="2775" w:hanging="360"/>
      </w:pPr>
      <w:rPr>
        <w:rFonts w:hint="default"/>
        <w:lang w:val="pl-PL" w:eastAsia="en-US" w:bidi="ar-SA"/>
      </w:rPr>
    </w:lvl>
    <w:lvl w:ilvl="3" w:tplc="2D6ABA56">
      <w:numFmt w:val="bullet"/>
      <w:lvlText w:val="•"/>
      <w:lvlJc w:val="left"/>
      <w:pPr>
        <w:ind w:left="3643" w:hanging="360"/>
      </w:pPr>
      <w:rPr>
        <w:rFonts w:hint="default"/>
        <w:lang w:val="pl-PL" w:eastAsia="en-US" w:bidi="ar-SA"/>
      </w:rPr>
    </w:lvl>
    <w:lvl w:ilvl="4" w:tplc="F8FEB0E4">
      <w:numFmt w:val="bullet"/>
      <w:lvlText w:val="•"/>
      <w:lvlJc w:val="left"/>
      <w:pPr>
        <w:ind w:left="4511" w:hanging="360"/>
      </w:pPr>
      <w:rPr>
        <w:rFonts w:hint="default"/>
        <w:lang w:val="pl-PL" w:eastAsia="en-US" w:bidi="ar-SA"/>
      </w:rPr>
    </w:lvl>
    <w:lvl w:ilvl="5" w:tplc="AE125C6C">
      <w:numFmt w:val="bullet"/>
      <w:lvlText w:val="•"/>
      <w:lvlJc w:val="left"/>
      <w:pPr>
        <w:ind w:left="5379" w:hanging="360"/>
      </w:pPr>
      <w:rPr>
        <w:rFonts w:hint="default"/>
        <w:lang w:val="pl-PL" w:eastAsia="en-US" w:bidi="ar-SA"/>
      </w:rPr>
    </w:lvl>
    <w:lvl w:ilvl="6" w:tplc="03BA6116">
      <w:numFmt w:val="bullet"/>
      <w:lvlText w:val="•"/>
      <w:lvlJc w:val="left"/>
      <w:pPr>
        <w:ind w:left="6247" w:hanging="360"/>
      </w:pPr>
      <w:rPr>
        <w:rFonts w:hint="default"/>
        <w:lang w:val="pl-PL" w:eastAsia="en-US" w:bidi="ar-SA"/>
      </w:rPr>
    </w:lvl>
    <w:lvl w:ilvl="7" w:tplc="200E30B4">
      <w:numFmt w:val="bullet"/>
      <w:lvlText w:val="•"/>
      <w:lvlJc w:val="left"/>
      <w:pPr>
        <w:ind w:left="7115" w:hanging="360"/>
      </w:pPr>
      <w:rPr>
        <w:rFonts w:hint="default"/>
        <w:lang w:val="pl-PL" w:eastAsia="en-US" w:bidi="ar-SA"/>
      </w:rPr>
    </w:lvl>
    <w:lvl w:ilvl="8" w:tplc="F7C87DD0">
      <w:numFmt w:val="bullet"/>
      <w:lvlText w:val="•"/>
      <w:lvlJc w:val="left"/>
      <w:pPr>
        <w:ind w:left="7983" w:hanging="360"/>
      </w:pPr>
      <w:rPr>
        <w:rFonts w:hint="default"/>
        <w:lang w:val="pl-PL" w:eastAsia="en-US" w:bidi="ar-SA"/>
      </w:rPr>
    </w:lvl>
  </w:abstractNum>
  <w:abstractNum w:abstractNumId="22">
    <w:nsid w:val="431B209C"/>
    <w:multiLevelType w:val="hybridMultilevel"/>
    <w:tmpl w:val="8AFA1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65848"/>
    <w:multiLevelType w:val="hybridMultilevel"/>
    <w:tmpl w:val="A1E2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93CDA"/>
    <w:multiLevelType w:val="hybridMultilevel"/>
    <w:tmpl w:val="85C8EEAC"/>
    <w:lvl w:ilvl="0" w:tplc="F2EE2C00">
      <w:start w:val="1"/>
      <w:numFmt w:val="decimal"/>
      <w:lvlText w:val="%1)"/>
      <w:lvlJc w:val="left"/>
      <w:pPr>
        <w:ind w:left="743" w:hanging="428"/>
      </w:pPr>
      <w:rPr>
        <w:rFonts w:ascii="TeX Gyre Bonum" w:eastAsia="TeX Gyre Bonum" w:hAnsi="TeX Gyre Bonum" w:cs="TeX Gyre Bonum" w:hint="default"/>
        <w:spacing w:val="-1"/>
        <w:w w:val="99"/>
        <w:sz w:val="24"/>
        <w:szCs w:val="24"/>
        <w:lang w:val="pl-PL" w:eastAsia="en-US" w:bidi="ar-SA"/>
      </w:rPr>
    </w:lvl>
    <w:lvl w:ilvl="1" w:tplc="76CAC90C">
      <w:numFmt w:val="bullet"/>
      <w:lvlText w:val="•"/>
      <w:lvlJc w:val="left"/>
      <w:pPr>
        <w:ind w:left="1637" w:hanging="428"/>
      </w:pPr>
      <w:rPr>
        <w:rFonts w:hint="default"/>
        <w:lang w:val="pl-PL" w:eastAsia="en-US" w:bidi="ar-SA"/>
      </w:rPr>
    </w:lvl>
    <w:lvl w:ilvl="2" w:tplc="86387C16">
      <w:numFmt w:val="bullet"/>
      <w:lvlText w:val="•"/>
      <w:lvlJc w:val="left"/>
      <w:pPr>
        <w:ind w:left="2535" w:hanging="428"/>
      </w:pPr>
      <w:rPr>
        <w:rFonts w:hint="default"/>
        <w:lang w:val="pl-PL" w:eastAsia="en-US" w:bidi="ar-SA"/>
      </w:rPr>
    </w:lvl>
    <w:lvl w:ilvl="3" w:tplc="FB92A1E4">
      <w:numFmt w:val="bullet"/>
      <w:lvlText w:val="•"/>
      <w:lvlJc w:val="left"/>
      <w:pPr>
        <w:ind w:left="3433" w:hanging="428"/>
      </w:pPr>
      <w:rPr>
        <w:rFonts w:hint="default"/>
        <w:lang w:val="pl-PL" w:eastAsia="en-US" w:bidi="ar-SA"/>
      </w:rPr>
    </w:lvl>
    <w:lvl w:ilvl="4" w:tplc="382EC8AA">
      <w:numFmt w:val="bullet"/>
      <w:lvlText w:val="•"/>
      <w:lvlJc w:val="left"/>
      <w:pPr>
        <w:ind w:left="4331" w:hanging="428"/>
      </w:pPr>
      <w:rPr>
        <w:rFonts w:hint="default"/>
        <w:lang w:val="pl-PL" w:eastAsia="en-US" w:bidi="ar-SA"/>
      </w:rPr>
    </w:lvl>
    <w:lvl w:ilvl="5" w:tplc="C9AC5ECC">
      <w:numFmt w:val="bullet"/>
      <w:lvlText w:val="•"/>
      <w:lvlJc w:val="left"/>
      <w:pPr>
        <w:ind w:left="5229" w:hanging="428"/>
      </w:pPr>
      <w:rPr>
        <w:rFonts w:hint="default"/>
        <w:lang w:val="pl-PL" w:eastAsia="en-US" w:bidi="ar-SA"/>
      </w:rPr>
    </w:lvl>
    <w:lvl w:ilvl="6" w:tplc="11FA19D6">
      <w:numFmt w:val="bullet"/>
      <w:lvlText w:val="•"/>
      <w:lvlJc w:val="left"/>
      <w:pPr>
        <w:ind w:left="6127" w:hanging="428"/>
      </w:pPr>
      <w:rPr>
        <w:rFonts w:hint="default"/>
        <w:lang w:val="pl-PL" w:eastAsia="en-US" w:bidi="ar-SA"/>
      </w:rPr>
    </w:lvl>
    <w:lvl w:ilvl="7" w:tplc="88744474">
      <w:numFmt w:val="bullet"/>
      <w:lvlText w:val="•"/>
      <w:lvlJc w:val="left"/>
      <w:pPr>
        <w:ind w:left="7025" w:hanging="428"/>
      </w:pPr>
      <w:rPr>
        <w:rFonts w:hint="default"/>
        <w:lang w:val="pl-PL" w:eastAsia="en-US" w:bidi="ar-SA"/>
      </w:rPr>
    </w:lvl>
    <w:lvl w:ilvl="8" w:tplc="64FC886C">
      <w:numFmt w:val="bullet"/>
      <w:lvlText w:val="•"/>
      <w:lvlJc w:val="left"/>
      <w:pPr>
        <w:ind w:left="7923" w:hanging="428"/>
      </w:pPr>
      <w:rPr>
        <w:rFonts w:hint="default"/>
        <w:lang w:val="pl-PL" w:eastAsia="en-US" w:bidi="ar-SA"/>
      </w:rPr>
    </w:lvl>
  </w:abstractNum>
  <w:abstractNum w:abstractNumId="25">
    <w:nsid w:val="4AFB4B21"/>
    <w:multiLevelType w:val="hybridMultilevel"/>
    <w:tmpl w:val="E460F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2C38B8"/>
    <w:multiLevelType w:val="hybridMultilevel"/>
    <w:tmpl w:val="007A7F0C"/>
    <w:lvl w:ilvl="0" w:tplc="C07CCD34">
      <w:start w:val="1"/>
      <w:numFmt w:val="decimal"/>
      <w:lvlText w:val="%1)"/>
      <w:lvlJc w:val="left"/>
      <w:pPr>
        <w:ind w:left="743" w:hanging="428"/>
      </w:pPr>
      <w:rPr>
        <w:rFonts w:ascii="TeX Gyre Bonum" w:eastAsia="TeX Gyre Bonum" w:hAnsi="TeX Gyre Bonum" w:cs="TeX Gyre Bonum" w:hint="default"/>
        <w:spacing w:val="-1"/>
        <w:w w:val="99"/>
        <w:sz w:val="24"/>
        <w:szCs w:val="24"/>
        <w:lang w:val="pl-PL" w:eastAsia="en-US" w:bidi="ar-SA"/>
      </w:rPr>
    </w:lvl>
    <w:lvl w:ilvl="1" w:tplc="8B1C208C">
      <w:start w:val="1"/>
      <w:numFmt w:val="decimal"/>
      <w:lvlText w:val="%2."/>
      <w:lvlJc w:val="left"/>
      <w:pPr>
        <w:ind w:left="1036" w:hanging="360"/>
        <w:jc w:val="right"/>
      </w:pPr>
      <w:rPr>
        <w:rFonts w:hint="default"/>
        <w:b/>
        <w:spacing w:val="-27"/>
        <w:w w:val="99"/>
        <w:lang w:val="pl-PL" w:eastAsia="en-US" w:bidi="ar-SA"/>
      </w:rPr>
    </w:lvl>
    <w:lvl w:ilvl="2" w:tplc="633A00D4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3" w:tplc="14A8E26E">
      <w:numFmt w:val="bullet"/>
      <w:lvlText w:val="•"/>
      <w:lvlJc w:val="left"/>
      <w:pPr>
        <w:ind w:left="2968" w:hanging="360"/>
      </w:pPr>
      <w:rPr>
        <w:rFonts w:hint="default"/>
        <w:lang w:val="pl-PL" w:eastAsia="en-US" w:bidi="ar-SA"/>
      </w:rPr>
    </w:lvl>
    <w:lvl w:ilvl="4" w:tplc="5BEAABD2">
      <w:numFmt w:val="bullet"/>
      <w:lvlText w:val="•"/>
      <w:lvlJc w:val="left"/>
      <w:pPr>
        <w:ind w:left="3933" w:hanging="360"/>
      </w:pPr>
      <w:rPr>
        <w:rFonts w:hint="default"/>
        <w:lang w:val="pl-PL" w:eastAsia="en-US" w:bidi="ar-SA"/>
      </w:rPr>
    </w:lvl>
    <w:lvl w:ilvl="5" w:tplc="102E0E8C">
      <w:numFmt w:val="bullet"/>
      <w:lvlText w:val="•"/>
      <w:lvlJc w:val="left"/>
      <w:pPr>
        <w:ind w:left="4897" w:hanging="360"/>
      </w:pPr>
      <w:rPr>
        <w:rFonts w:hint="default"/>
        <w:lang w:val="pl-PL" w:eastAsia="en-US" w:bidi="ar-SA"/>
      </w:rPr>
    </w:lvl>
    <w:lvl w:ilvl="6" w:tplc="52782DAA">
      <w:numFmt w:val="bullet"/>
      <w:lvlText w:val="•"/>
      <w:lvlJc w:val="left"/>
      <w:pPr>
        <w:ind w:left="5861" w:hanging="360"/>
      </w:pPr>
      <w:rPr>
        <w:rFonts w:hint="default"/>
        <w:lang w:val="pl-PL" w:eastAsia="en-US" w:bidi="ar-SA"/>
      </w:rPr>
    </w:lvl>
    <w:lvl w:ilvl="7" w:tplc="404C0B8E">
      <w:numFmt w:val="bullet"/>
      <w:lvlText w:val="•"/>
      <w:lvlJc w:val="left"/>
      <w:pPr>
        <w:ind w:left="6826" w:hanging="360"/>
      </w:pPr>
      <w:rPr>
        <w:rFonts w:hint="default"/>
        <w:lang w:val="pl-PL" w:eastAsia="en-US" w:bidi="ar-SA"/>
      </w:rPr>
    </w:lvl>
    <w:lvl w:ilvl="8" w:tplc="8C52A1C6">
      <w:numFmt w:val="bullet"/>
      <w:lvlText w:val="•"/>
      <w:lvlJc w:val="left"/>
      <w:pPr>
        <w:ind w:left="7790" w:hanging="360"/>
      </w:pPr>
      <w:rPr>
        <w:rFonts w:hint="default"/>
        <w:lang w:val="pl-PL" w:eastAsia="en-US" w:bidi="ar-SA"/>
      </w:rPr>
    </w:lvl>
  </w:abstractNum>
  <w:abstractNum w:abstractNumId="27">
    <w:nsid w:val="5280459D"/>
    <w:multiLevelType w:val="hybridMultilevel"/>
    <w:tmpl w:val="D93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22591"/>
    <w:multiLevelType w:val="hybridMultilevel"/>
    <w:tmpl w:val="D0EA2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16532"/>
    <w:multiLevelType w:val="hybridMultilevel"/>
    <w:tmpl w:val="16063820"/>
    <w:lvl w:ilvl="0" w:tplc="808E4596">
      <w:start w:val="1"/>
      <w:numFmt w:val="decimal"/>
      <w:lvlText w:val="%1)"/>
      <w:lvlJc w:val="left"/>
      <w:pPr>
        <w:ind w:left="743" w:hanging="428"/>
      </w:pPr>
      <w:rPr>
        <w:rFonts w:ascii="TeX Gyre Bonum" w:eastAsia="TeX Gyre Bonum" w:hAnsi="TeX Gyre Bonum" w:cs="TeX Gyre Bonum" w:hint="default"/>
        <w:spacing w:val="-1"/>
        <w:w w:val="99"/>
        <w:sz w:val="24"/>
        <w:szCs w:val="24"/>
        <w:lang w:val="pl-PL" w:eastAsia="en-US" w:bidi="ar-SA"/>
      </w:rPr>
    </w:lvl>
    <w:lvl w:ilvl="1" w:tplc="0874C7E2">
      <w:numFmt w:val="bullet"/>
      <w:lvlText w:val="•"/>
      <w:lvlJc w:val="left"/>
      <w:pPr>
        <w:ind w:left="1637" w:hanging="428"/>
      </w:pPr>
      <w:rPr>
        <w:rFonts w:hint="default"/>
        <w:lang w:val="pl-PL" w:eastAsia="en-US" w:bidi="ar-SA"/>
      </w:rPr>
    </w:lvl>
    <w:lvl w:ilvl="2" w:tplc="B37C38EE">
      <w:numFmt w:val="bullet"/>
      <w:lvlText w:val="•"/>
      <w:lvlJc w:val="left"/>
      <w:pPr>
        <w:ind w:left="2535" w:hanging="428"/>
      </w:pPr>
      <w:rPr>
        <w:rFonts w:hint="default"/>
        <w:lang w:val="pl-PL" w:eastAsia="en-US" w:bidi="ar-SA"/>
      </w:rPr>
    </w:lvl>
    <w:lvl w:ilvl="3" w:tplc="7CB46C40">
      <w:numFmt w:val="bullet"/>
      <w:lvlText w:val="•"/>
      <w:lvlJc w:val="left"/>
      <w:pPr>
        <w:ind w:left="3433" w:hanging="428"/>
      </w:pPr>
      <w:rPr>
        <w:rFonts w:hint="default"/>
        <w:lang w:val="pl-PL" w:eastAsia="en-US" w:bidi="ar-SA"/>
      </w:rPr>
    </w:lvl>
    <w:lvl w:ilvl="4" w:tplc="43A46306">
      <w:numFmt w:val="bullet"/>
      <w:lvlText w:val="•"/>
      <w:lvlJc w:val="left"/>
      <w:pPr>
        <w:ind w:left="4331" w:hanging="428"/>
      </w:pPr>
      <w:rPr>
        <w:rFonts w:hint="default"/>
        <w:lang w:val="pl-PL" w:eastAsia="en-US" w:bidi="ar-SA"/>
      </w:rPr>
    </w:lvl>
    <w:lvl w:ilvl="5" w:tplc="40E03C06">
      <w:numFmt w:val="bullet"/>
      <w:lvlText w:val="•"/>
      <w:lvlJc w:val="left"/>
      <w:pPr>
        <w:ind w:left="5229" w:hanging="428"/>
      </w:pPr>
      <w:rPr>
        <w:rFonts w:hint="default"/>
        <w:lang w:val="pl-PL" w:eastAsia="en-US" w:bidi="ar-SA"/>
      </w:rPr>
    </w:lvl>
    <w:lvl w:ilvl="6" w:tplc="06BE20DE">
      <w:numFmt w:val="bullet"/>
      <w:lvlText w:val="•"/>
      <w:lvlJc w:val="left"/>
      <w:pPr>
        <w:ind w:left="6127" w:hanging="428"/>
      </w:pPr>
      <w:rPr>
        <w:rFonts w:hint="default"/>
        <w:lang w:val="pl-PL" w:eastAsia="en-US" w:bidi="ar-SA"/>
      </w:rPr>
    </w:lvl>
    <w:lvl w:ilvl="7" w:tplc="6BEEE0A4">
      <w:numFmt w:val="bullet"/>
      <w:lvlText w:val="•"/>
      <w:lvlJc w:val="left"/>
      <w:pPr>
        <w:ind w:left="7025" w:hanging="428"/>
      </w:pPr>
      <w:rPr>
        <w:rFonts w:hint="default"/>
        <w:lang w:val="pl-PL" w:eastAsia="en-US" w:bidi="ar-SA"/>
      </w:rPr>
    </w:lvl>
    <w:lvl w:ilvl="8" w:tplc="971A32EE">
      <w:numFmt w:val="bullet"/>
      <w:lvlText w:val="•"/>
      <w:lvlJc w:val="left"/>
      <w:pPr>
        <w:ind w:left="7923" w:hanging="428"/>
      </w:pPr>
      <w:rPr>
        <w:rFonts w:hint="default"/>
        <w:lang w:val="pl-PL" w:eastAsia="en-US" w:bidi="ar-SA"/>
      </w:rPr>
    </w:lvl>
  </w:abstractNum>
  <w:abstractNum w:abstractNumId="30">
    <w:nsid w:val="5B8666AC"/>
    <w:multiLevelType w:val="hybridMultilevel"/>
    <w:tmpl w:val="4FB6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F90DE6"/>
    <w:multiLevelType w:val="hybridMultilevel"/>
    <w:tmpl w:val="D6C4A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53B9C"/>
    <w:multiLevelType w:val="hybridMultilevel"/>
    <w:tmpl w:val="2BF0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0F10B0"/>
    <w:multiLevelType w:val="hybridMultilevel"/>
    <w:tmpl w:val="CA303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1D271A"/>
    <w:multiLevelType w:val="hybridMultilevel"/>
    <w:tmpl w:val="6EA2C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95252"/>
    <w:multiLevelType w:val="hybridMultilevel"/>
    <w:tmpl w:val="D00A8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562E7E"/>
    <w:multiLevelType w:val="hybridMultilevel"/>
    <w:tmpl w:val="B7FCC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6A1587"/>
    <w:multiLevelType w:val="hybridMultilevel"/>
    <w:tmpl w:val="467A2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C806D9"/>
    <w:multiLevelType w:val="hybridMultilevel"/>
    <w:tmpl w:val="DDA45584"/>
    <w:lvl w:ilvl="0" w:tplc="2D0EFC18">
      <w:start w:val="3"/>
      <w:numFmt w:val="decimal"/>
      <w:lvlText w:val="%1)"/>
      <w:lvlJc w:val="left"/>
      <w:pPr>
        <w:ind w:left="1036" w:hanging="720"/>
      </w:pPr>
      <w:rPr>
        <w:rFonts w:ascii="TeX Gyre Bonum" w:eastAsia="TeX Gyre Bonum" w:hAnsi="TeX Gyre Bonum" w:cs="TeX Gyre Bonum" w:hint="default"/>
        <w:spacing w:val="-1"/>
        <w:w w:val="99"/>
        <w:sz w:val="24"/>
        <w:szCs w:val="24"/>
        <w:lang w:val="pl-PL" w:eastAsia="en-US" w:bidi="ar-SA"/>
      </w:rPr>
    </w:lvl>
    <w:lvl w:ilvl="1" w:tplc="C54CA982">
      <w:numFmt w:val="bullet"/>
      <w:lvlText w:val="•"/>
      <w:lvlJc w:val="left"/>
      <w:pPr>
        <w:ind w:left="1907" w:hanging="720"/>
      </w:pPr>
      <w:rPr>
        <w:rFonts w:hint="default"/>
        <w:lang w:val="pl-PL" w:eastAsia="en-US" w:bidi="ar-SA"/>
      </w:rPr>
    </w:lvl>
    <w:lvl w:ilvl="2" w:tplc="5CF44F22">
      <w:numFmt w:val="bullet"/>
      <w:lvlText w:val="•"/>
      <w:lvlJc w:val="left"/>
      <w:pPr>
        <w:ind w:left="2775" w:hanging="720"/>
      </w:pPr>
      <w:rPr>
        <w:rFonts w:hint="default"/>
        <w:lang w:val="pl-PL" w:eastAsia="en-US" w:bidi="ar-SA"/>
      </w:rPr>
    </w:lvl>
    <w:lvl w:ilvl="3" w:tplc="42C61F44">
      <w:numFmt w:val="bullet"/>
      <w:lvlText w:val="•"/>
      <w:lvlJc w:val="left"/>
      <w:pPr>
        <w:ind w:left="3643" w:hanging="720"/>
      </w:pPr>
      <w:rPr>
        <w:rFonts w:hint="default"/>
        <w:lang w:val="pl-PL" w:eastAsia="en-US" w:bidi="ar-SA"/>
      </w:rPr>
    </w:lvl>
    <w:lvl w:ilvl="4" w:tplc="DDDA8C34">
      <w:numFmt w:val="bullet"/>
      <w:lvlText w:val="•"/>
      <w:lvlJc w:val="left"/>
      <w:pPr>
        <w:ind w:left="4511" w:hanging="720"/>
      </w:pPr>
      <w:rPr>
        <w:rFonts w:hint="default"/>
        <w:lang w:val="pl-PL" w:eastAsia="en-US" w:bidi="ar-SA"/>
      </w:rPr>
    </w:lvl>
    <w:lvl w:ilvl="5" w:tplc="39667636">
      <w:numFmt w:val="bullet"/>
      <w:lvlText w:val="•"/>
      <w:lvlJc w:val="left"/>
      <w:pPr>
        <w:ind w:left="5379" w:hanging="720"/>
      </w:pPr>
      <w:rPr>
        <w:rFonts w:hint="default"/>
        <w:lang w:val="pl-PL" w:eastAsia="en-US" w:bidi="ar-SA"/>
      </w:rPr>
    </w:lvl>
    <w:lvl w:ilvl="6" w:tplc="7C985FDC">
      <w:numFmt w:val="bullet"/>
      <w:lvlText w:val="•"/>
      <w:lvlJc w:val="left"/>
      <w:pPr>
        <w:ind w:left="6247" w:hanging="720"/>
      </w:pPr>
      <w:rPr>
        <w:rFonts w:hint="default"/>
        <w:lang w:val="pl-PL" w:eastAsia="en-US" w:bidi="ar-SA"/>
      </w:rPr>
    </w:lvl>
    <w:lvl w:ilvl="7" w:tplc="F7064F30">
      <w:numFmt w:val="bullet"/>
      <w:lvlText w:val="•"/>
      <w:lvlJc w:val="left"/>
      <w:pPr>
        <w:ind w:left="7115" w:hanging="720"/>
      </w:pPr>
      <w:rPr>
        <w:rFonts w:hint="default"/>
        <w:lang w:val="pl-PL" w:eastAsia="en-US" w:bidi="ar-SA"/>
      </w:rPr>
    </w:lvl>
    <w:lvl w:ilvl="8" w:tplc="40B486CC">
      <w:numFmt w:val="bullet"/>
      <w:lvlText w:val="•"/>
      <w:lvlJc w:val="left"/>
      <w:pPr>
        <w:ind w:left="7983" w:hanging="720"/>
      </w:pPr>
      <w:rPr>
        <w:rFonts w:hint="default"/>
        <w:lang w:val="pl-PL" w:eastAsia="en-US" w:bidi="ar-SA"/>
      </w:rPr>
    </w:lvl>
  </w:abstractNum>
  <w:abstractNum w:abstractNumId="39">
    <w:nsid w:val="67AC0A5E"/>
    <w:multiLevelType w:val="hybridMultilevel"/>
    <w:tmpl w:val="B68EE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C555CB"/>
    <w:multiLevelType w:val="hybridMultilevel"/>
    <w:tmpl w:val="31701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A4DBB"/>
    <w:multiLevelType w:val="hybridMultilevel"/>
    <w:tmpl w:val="938A7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3F5A99"/>
    <w:multiLevelType w:val="hybridMultilevel"/>
    <w:tmpl w:val="F4DC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443605"/>
    <w:multiLevelType w:val="hybridMultilevel"/>
    <w:tmpl w:val="574A2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481B80"/>
    <w:multiLevelType w:val="hybridMultilevel"/>
    <w:tmpl w:val="7FF45248"/>
    <w:lvl w:ilvl="0" w:tplc="06E6F4FE">
      <w:start w:val="1"/>
      <w:numFmt w:val="decimal"/>
      <w:lvlText w:val="%1)"/>
      <w:lvlJc w:val="left"/>
      <w:pPr>
        <w:ind w:left="743" w:hanging="428"/>
      </w:pPr>
      <w:rPr>
        <w:rFonts w:ascii="TeX Gyre Bonum" w:eastAsia="TeX Gyre Bonum" w:hAnsi="TeX Gyre Bonum" w:cs="TeX Gyre Bonum" w:hint="default"/>
        <w:spacing w:val="-1"/>
        <w:w w:val="99"/>
        <w:sz w:val="24"/>
        <w:szCs w:val="24"/>
        <w:lang w:val="pl-PL" w:eastAsia="en-US" w:bidi="ar-SA"/>
      </w:rPr>
    </w:lvl>
    <w:lvl w:ilvl="1" w:tplc="667049B6">
      <w:numFmt w:val="bullet"/>
      <w:lvlText w:val="•"/>
      <w:lvlJc w:val="left"/>
      <w:pPr>
        <w:ind w:left="1637" w:hanging="428"/>
      </w:pPr>
      <w:rPr>
        <w:rFonts w:hint="default"/>
        <w:lang w:val="pl-PL" w:eastAsia="en-US" w:bidi="ar-SA"/>
      </w:rPr>
    </w:lvl>
    <w:lvl w:ilvl="2" w:tplc="491AD50A">
      <w:numFmt w:val="bullet"/>
      <w:lvlText w:val="•"/>
      <w:lvlJc w:val="left"/>
      <w:pPr>
        <w:ind w:left="2535" w:hanging="428"/>
      </w:pPr>
      <w:rPr>
        <w:rFonts w:hint="default"/>
        <w:lang w:val="pl-PL" w:eastAsia="en-US" w:bidi="ar-SA"/>
      </w:rPr>
    </w:lvl>
    <w:lvl w:ilvl="3" w:tplc="70CCE1A2">
      <w:numFmt w:val="bullet"/>
      <w:lvlText w:val="•"/>
      <w:lvlJc w:val="left"/>
      <w:pPr>
        <w:ind w:left="3433" w:hanging="428"/>
      </w:pPr>
      <w:rPr>
        <w:rFonts w:hint="default"/>
        <w:lang w:val="pl-PL" w:eastAsia="en-US" w:bidi="ar-SA"/>
      </w:rPr>
    </w:lvl>
    <w:lvl w:ilvl="4" w:tplc="A0EC1118">
      <w:numFmt w:val="bullet"/>
      <w:lvlText w:val="•"/>
      <w:lvlJc w:val="left"/>
      <w:pPr>
        <w:ind w:left="4331" w:hanging="428"/>
      </w:pPr>
      <w:rPr>
        <w:rFonts w:hint="default"/>
        <w:lang w:val="pl-PL" w:eastAsia="en-US" w:bidi="ar-SA"/>
      </w:rPr>
    </w:lvl>
    <w:lvl w:ilvl="5" w:tplc="4A3E93EC">
      <w:numFmt w:val="bullet"/>
      <w:lvlText w:val="•"/>
      <w:lvlJc w:val="left"/>
      <w:pPr>
        <w:ind w:left="5229" w:hanging="428"/>
      </w:pPr>
      <w:rPr>
        <w:rFonts w:hint="default"/>
        <w:lang w:val="pl-PL" w:eastAsia="en-US" w:bidi="ar-SA"/>
      </w:rPr>
    </w:lvl>
    <w:lvl w:ilvl="6" w:tplc="27F070AA">
      <w:numFmt w:val="bullet"/>
      <w:lvlText w:val="•"/>
      <w:lvlJc w:val="left"/>
      <w:pPr>
        <w:ind w:left="6127" w:hanging="428"/>
      </w:pPr>
      <w:rPr>
        <w:rFonts w:hint="default"/>
        <w:lang w:val="pl-PL" w:eastAsia="en-US" w:bidi="ar-SA"/>
      </w:rPr>
    </w:lvl>
    <w:lvl w:ilvl="7" w:tplc="C12C29DE">
      <w:numFmt w:val="bullet"/>
      <w:lvlText w:val="•"/>
      <w:lvlJc w:val="left"/>
      <w:pPr>
        <w:ind w:left="7025" w:hanging="428"/>
      </w:pPr>
      <w:rPr>
        <w:rFonts w:hint="default"/>
        <w:lang w:val="pl-PL" w:eastAsia="en-US" w:bidi="ar-SA"/>
      </w:rPr>
    </w:lvl>
    <w:lvl w:ilvl="8" w:tplc="78E6A19C">
      <w:numFmt w:val="bullet"/>
      <w:lvlText w:val="•"/>
      <w:lvlJc w:val="left"/>
      <w:pPr>
        <w:ind w:left="7923" w:hanging="428"/>
      </w:pPr>
      <w:rPr>
        <w:rFonts w:hint="default"/>
        <w:lang w:val="pl-PL" w:eastAsia="en-US" w:bidi="ar-SA"/>
      </w:rPr>
    </w:lvl>
  </w:abstractNum>
  <w:abstractNum w:abstractNumId="45">
    <w:nsid w:val="7D5D340D"/>
    <w:multiLevelType w:val="hybridMultilevel"/>
    <w:tmpl w:val="340AD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A864E4"/>
    <w:multiLevelType w:val="hybridMultilevel"/>
    <w:tmpl w:val="9C562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6"/>
  </w:num>
  <w:num w:numId="3">
    <w:abstractNumId w:val="29"/>
  </w:num>
  <w:num w:numId="4">
    <w:abstractNumId w:val="11"/>
  </w:num>
  <w:num w:numId="5">
    <w:abstractNumId w:val="1"/>
  </w:num>
  <w:num w:numId="6">
    <w:abstractNumId w:val="15"/>
  </w:num>
  <w:num w:numId="7">
    <w:abstractNumId w:val="16"/>
  </w:num>
  <w:num w:numId="8">
    <w:abstractNumId w:val="24"/>
  </w:num>
  <w:num w:numId="9">
    <w:abstractNumId w:val="44"/>
  </w:num>
  <w:num w:numId="10">
    <w:abstractNumId w:val="21"/>
  </w:num>
  <w:num w:numId="11">
    <w:abstractNumId w:val="12"/>
  </w:num>
  <w:num w:numId="12">
    <w:abstractNumId w:val="22"/>
  </w:num>
  <w:num w:numId="13">
    <w:abstractNumId w:val="20"/>
  </w:num>
  <w:num w:numId="14">
    <w:abstractNumId w:val="41"/>
  </w:num>
  <w:num w:numId="15">
    <w:abstractNumId w:val="46"/>
  </w:num>
  <w:num w:numId="16">
    <w:abstractNumId w:val="7"/>
  </w:num>
  <w:num w:numId="17">
    <w:abstractNumId w:val="2"/>
  </w:num>
  <w:num w:numId="18">
    <w:abstractNumId w:val="33"/>
  </w:num>
  <w:num w:numId="19">
    <w:abstractNumId w:val="42"/>
  </w:num>
  <w:num w:numId="20">
    <w:abstractNumId w:val="27"/>
  </w:num>
  <w:num w:numId="21">
    <w:abstractNumId w:val="18"/>
  </w:num>
  <w:num w:numId="22">
    <w:abstractNumId w:val="23"/>
  </w:num>
  <w:num w:numId="23">
    <w:abstractNumId w:val="19"/>
  </w:num>
  <w:num w:numId="24">
    <w:abstractNumId w:val="40"/>
  </w:num>
  <w:num w:numId="25">
    <w:abstractNumId w:val="43"/>
  </w:num>
  <w:num w:numId="26">
    <w:abstractNumId w:val="32"/>
  </w:num>
  <w:num w:numId="27">
    <w:abstractNumId w:val="39"/>
  </w:num>
  <w:num w:numId="28">
    <w:abstractNumId w:val="9"/>
  </w:num>
  <w:num w:numId="29">
    <w:abstractNumId w:val="25"/>
  </w:num>
  <w:num w:numId="30">
    <w:abstractNumId w:val="36"/>
  </w:num>
  <w:num w:numId="31">
    <w:abstractNumId w:val="37"/>
  </w:num>
  <w:num w:numId="32">
    <w:abstractNumId w:val="10"/>
  </w:num>
  <w:num w:numId="33">
    <w:abstractNumId w:val="3"/>
  </w:num>
  <w:num w:numId="34">
    <w:abstractNumId w:val="4"/>
  </w:num>
  <w:num w:numId="35">
    <w:abstractNumId w:val="34"/>
  </w:num>
  <w:num w:numId="36">
    <w:abstractNumId w:val="8"/>
  </w:num>
  <w:num w:numId="37">
    <w:abstractNumId w:val="14"/>
  </w:num>
  <w:num w:numId="38">
    <w:abstractNumId w:val="6"/>
  </w:num>
  <w:num w:numId="39">
    <w:abstractNumId w:val="45"/>
  </w:num>
  <w:num w:numId="40">
    <w:abstractNumId w:val="35"/>
  </w:num>
  <w:num w:numId="41">
    <w:abstractNumId w:val="30"/>
  </w:num>
  <w:num w:numId="42">
    <w:abstractNumId w:val="13"/>
  </w:num>
  <w:num w:numId="43">
    <w:abstractNumId w:val="5"/>
  </w:num>
  <w:num w:numId="44">
    <w:abstractNumId w:val="28"/>
  </w:num>
  <w:num w:numId="45">
    <w:abstractNumId w:val="17"/>
  </w:num>
  <w:num w:numId="46">
    <w:abstractNumId w:val="31"/>
  </w:num>
  <w:num w:numId="47">
    <w:abstractNumId w:val="0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0FE"/>
    <w:rsid w:val="00034833"/>
    <w:rsid w:val="000C2ABA"/>
    <w:rsid w:val="000D7A6B"/>
    <w:rsid w:val="00143EC0"/>
    <w:rsid w:val="00167D49"/>
    <w:rsid w:val="00175B0F"/>
    <w:rsid w:val="001E542A"/>
    <w:rsid w:val="0021162F"/>
    <w:rsid w:val="0025562B"/>
    <w:rsid w:val="002C219B"/>
    <w:rsid w:val="002E22BE"/>
    <w:rsid w:val="002F1AC8"/>
    <w:rsid w:val="002F5C25"/>
    <w:rsid w:val="00383046"/>
    <w:rsid w:val="003B0A8D"/>
    <w:rsid w:val="00407BC4"/>
    <w:rsid w:val="00450A43"/>
    <w:rsid w:val="00460C3C"/>
    <w:rsid w:val="00460DD2"/>
    <w:rsid w:val="00497EFE"/>
    <w:rsid w:val="0050612F"/>
    <w:rsid w:val="0053739B"/>
    <w:rsid w:val="00537A6A"/>
    <w:rsid w:val="00547363"/>
    <w:rsid w:val="00584EDF"/>
    <w:rsid w:val="00595482"/>
    <w:rsid w:val="00636A84"/>
    <w:rsid w:val="006618AB"/>
    <w:rsid w:val="007A2B6A"/>
    <w:rsid w:val="007B07BD"/>
    <w:rsid w:val="007D07B9"/>
    <w:rsid w:val="00887992"/>
    <w:rsid w:val="008C1FFE"/>
    <w:rsid w:val="008C7431"/>
    <w:rsid w:val="00986803"/>
    <w:rsid w:val="00A91D93"/>
    <w:rsid w:val="00B60116"/>
    <w:rsid w:val="00C008B4"/>
    <w:rsid w:val="00C07314"/>
    <w:rsid w:val="00C332AF"/>
    <w:rsid w:val="00CF6A6D"/>
    <w:rsid w:val="00D06630"/>
    <w:rsid w:val="00D40476"/>
    <w:rsid w:val="00D574E1"/>
    <w:rsid w:val="00D5767E"/>
    <w:rsid w:val="00DC10FE"/>
    <w:rsid w:val="00DC2570"/>
    <w:rsid w:val="00DD4DAE"/>
    <w:rsid w:val="00DD6608"/>
    <w:rsid w:val="00E26C84"/>
    <w:rsid w:val="00ED6B71"/>
    <w:rsid w:val="00ED7E7C"/>
    <w:rsid w:val="00EE0083"/>
    <w:rsid w:val="00F00A79"/>
    <w:rsid w:val="00F86132"/>
    <w:rsid w:val="00F94C14"/>
    <w:rsid w:val="00F961FC"/>
    <w:rsid w:val="00FB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97EFE"/>
    <w:pPr>
      <w:widowControl w:val="0"/>
      <w:autoSpaceDE w:val="0"/>
      <w:autoSpaceDN w:val="0"/>
      <w:spacing w:after="0" w:line="240" w:lineRule="auto"/>
    </w:pPr>
    <w:rPr>
      <w:rFonts w:ascii="TeX Gyre Bonum" w:eastAsia="TeX Gyre Bonum" w:hAnsi="TeX Gyre Bonum" w:cs="TeX Gyre Bonum"/>
    </w:rPr>
  </w:style>
  <w:style w:type="paragraph" w:styleId="Nagwek2">
    <w:name w:val="heading 2"/>
    <w:basedOn w:val="Normalny"/>
    <w:link w:val="Nagwek2Znak"/>
    <w:uiPriority w:val="9"/>
    <w:qFormat/>
    <w:rsid w:val="00D574E1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7E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97EFE"/>
    <w:pPr>
      <w:ind w:left="743" w:hanging="428"/>
      <w:jc w:val="both"/>
    </w:pPr>
  </w:style>
  <w:style w:type="paragraph" w:customStyle="1" w:styleId="TableParagraph">
    <w:name w:val="Table Paragraph"/>
    <w:basedOn w:val="Normalny"/>
    <w:uiPriority w:val="1"/>
    <w:qFormat/>
    <w:rsid w:val="00497EFE"/>
  </w:style>
  <w:style w:type="paragraph" w:styleId="Tekstpodstawowy">
    <w:name w:val="Body Text"/>
    <w:basedOn w:val="Normalny"/>
    <w:link w:val="TekstpodstawowyZnak"/>
    <w:uiPriority w:val="99"/>
    <w:qFormat/>
    <w:rsid w:val="00D06630"/>
    <w:pPr>
      <w:ind w:left="743" w:hanging="428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6630"/>
    <w:rPr>
      <w:rFonts w:ascii="TeX Gyre Bonum" w:eastAsia="TeX Gyre Bonum" w:hAnsi="TeX Gyre Bonum" w:cs="TeX Gyre Bonum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36A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6A84"/>
    <w:rPr>
      <w:rFonts w:ascii="TeX Gyre Bonum" w:eastAsia="TeX Gyre Bonum" w:hAnsi="TeX Gyre Bonum" w:cs="TeX Gyre Bonum"/>
    </w:rPr>
  </w:style>
  <w:style w:type="paragraph" w:styleId="Stopka">
    <w:name w:val="footer"/>
    <w:basedOn w:val="Normalny"/>
    <w:link w:val="StopkaZnak"/>
    <w:uiPriority w:val="99"/>
    <w:unhideWhenUsed/>
    <w:rsid w:val="00636A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6A84"/>
    <w:rPr>
      <w:rFonts w:ascii="TeX Gyre Bonum" w:eastAsia="TeX Gyre Bonum" w:hAnsi="TeX Gyre Bonum" w:cs="TeX Gyre Bonum"/>
    </w:rPr>
  </w:style>
  <w:style w:type="character" w:customStyle="1" w:styleId="Nagwek2Znak">
    <w:name w:val="Nagłówek 2 Znak"/>
    <w:basedOn w:val="Domylnaczcionkaakapitu"/>
    <w:link w:val="Nagwek2"/>
    <w:uiPriority w:val="9"/>
    <w:rsid w:val="00D574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4E1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4E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7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4E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4E1"/>
    <w:rPr>
      <w:b/>
      <w:bCs/>
    </w:rPr>
  </w:style>
  <w:style w:type="paragraph" w:styleId="Poprawka">
    <w:name w:val="Revision"/>
    <w:hidden/>
    <w:uiPriority w:val="99"/>
    <w:semiHidden/>
    <w:rsid w:val="00D574E1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D574E1"/>
    <w:pPr>
      <w:widowControl/>
      <w:adjustRightInd w:val="0"/>
      <w:spacing w:line="241" w:lineRule="atLeast"/>
    </w:pPr>
    <w:rPr>
      <w:rFonts w:ascii="Humanst521EU" w:eastAsiaTheme="minorHAnsi" w:hAnsi="Humanst521EU" w:cstheme="minorBidi"/>
      <w:sz w:val="24"/>
      <w:szCs w:val="24"/>
    </w:rPr>
  </w:style>
  <w:style w:type="character" w:customStyle="1" w:styleId="A13">
    <w:name w:val="A13"/>
    <w:uiPriority w:val="99"/>
    <w:rsid w:val="00D574E1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D574E1"/>
    <w:rPr>
      <w:rFonts w:cs="Humanst521EU"/>
      <w:color w:val="000000"/>
      <w:sz w:val="15"/>
      <w:szCs w:val="15"/>
    </w:rPr>
  </w:style>
  <w:style w:type="paragraph" w:customStyle="1" w:styleId="Default">
    <w:name w:val="Default"/>
    <w:rsid w:val="00D574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D574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D574E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character" w:styleId="Uwydatnienie">
    <w:name w:val="Emphasis"/>
    <w:basedOn w:val="Domylnaczcionkaakapitu"/>
    <w:uiPriority w:val="20"/>
    <w:qFormat/>
    <w:rsid w:val="00D574E1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D574E1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574E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D574E1"/>
    <w:pPr>
      <w:widowControl/>
      <w:numPr>
        <w:numId w:val="11"/>
      </w:numPr>
      <w:suppressAutoHyphens/>
      <w:autoSpaceDE/>
      <w:autoSpaceDN/>
      <w:spacing w:line="276" w:lineRule="auto"/>
      <w:jc w:val="left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74E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7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74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74E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74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74E1"/>
    <w:rPr>
      <w:vertAlign w:val="superscript"/>
    </w:rPr>
  </w:style>
  <w:style w:type="paragraph" w:customStyle="1" w:styleId="StopkaCopyright">
    <w:name w:val="Stopka Copyright"/>
    <w:basedOn w:val="Normalny"/>
    <w:qFormat/>
    <w:rsid w:val="00D574E1"/>
    <w:pPr>
      <w:widowControl/>
      <w:autoSpaceDE/>
      <w:autoSpaceDN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paragraph" w:customStyle="1" w:styleId="Standard">
    <w:name w:val="Standard"/>
    <w:link w:val="StandardZnak"/>
    <w:rsid w:val="00450A43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450A43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Akapitzlist1">
    <w:name w:val="Akapit z listą1"/>
    <w:basedOn w:val="Standard"/>
    <w:rsid w:val="00450A43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paragraph" w:customStyle="1" w:styleId="TabelaszerokaNormalny">
    <w:name w:val="Tabela szeroka Normalny"/>
    <w:basedOn w:val="Tekstpodstawowy"/>
    <w:qFormat/>
    <w:rsid w:val="00450A43"/>
    <w:pPr>
      <w:widowControl/>
      <w:suppressAutoHyphens/>
      <w:autoSpaceDE/>
      <w:autoSpaceDN/>
      <w:spacing w:line="276" w:lineRule="auto"/>
      <w:ind w:left="0" w:firstLine="0"/>
      <w:jc w:val="left"/>
      <w:textboxTightWrap w:val="allLines"/>
    </w:pPr>
    <w:rPr>
      <w:rFonts w:ascii="Cambria" w:eastAsia="Calibri" w:hAnsi="Cambria" w:cs="Times New Roman"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99BB1-3F7A-45B7-91AA-FF69E460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Predator1988</dc:creator>
  <cp:lastModifiedBy>Predator1988</cp:lastModifiedBy>
  <cp:revision>3</cp:revision>
  <dcterms:created xsi:type="dcterms:W3CDTF">2024-09-15T13:40:00Z</dcterms:created>
  <dcterms:modified xsi:type="dcterms:W3CDTF">2024-09-15T13:44:00Z</dcterms:modified>
</cp:coreProperties>
</file>